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235D" w14:textId="77777777" w:rsidR="00BF34A2" w:rsidRPr="001958CB" w:rsidRDefault="00BF34A2" w:rsidP="001958CB">
      <w:pPr>
        <w:jc w:val="center"/>
        <w:rPr>
          <w:b/>
          <w:bCs/>
          <w:sz w:val="26"/>
          <w:szCs w:val="26"/>
        </w:rPr>
      </w:pPr>
      <w:r w:rsidRPr="001958CB">
        <w:rPr>
          <w:b/>
          <w:bCs/>
          <w:sz w:val="26"/>
          <w:szCs w:val="26"/>
        </w:rPr>
        <w:t>Положение муниципального этапа Всероссийских спортивных игр школьников «Президентские спортивные игры»</w:t>
      </w:r>
    </w:p>
    <w:p w14:paraId="420096CE" w14:textId="77777777" w:rsidR="00BF34A2" w:rsidRPr="001958CB" w:rsidRDefault="00BF34A2" w:rsidP="00BF34A2">
      <w:pPr>
        <w:ind w:firstLine="709"/>
        <w:jc w:val="center"/>
        <w:rPr>
          <w:b/>
          <w:bCs/>
          <w:sz w:val="26"/>
          <w:szCs w:val="26"/>
        </w:rPr>
      </w:pPr>
    </w:p>
    <w:p w14:paraId="2BA62585" w14:textId="77777777" w:rsidR="00BF34A2" w:rsidRPr="00B543B0" w:rsidRDefault="00BF34A2" w:rsidP="00BF34A2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bCs/>
          <w:color w:val="30292E"/>
          <w:sz w:val="26"/>
          <w:szCs w:val="26"/>
          <w:lang w:eastAsia="en-US"/>
        </w:rPr>
      </w:pPr>
      <w:r w:rsidRPr="00B543B0">
        <w:rPr>
          <w:rFonts w:eastAsia="Calibri"/>
          <w:b/>
          <w:bCs/>
          <w:color w:val="30292E"/>
          <w:sz w:val="26"/>
          <w:szCs w:val="26"/>
          <w:lang w:eastAsia="en-US"/>
        </w:rPr>
        <w:t>ОБЩИЕ ПОЛОЖЕНИЯ</w:t>
      </w:r>
    </w:p>
    <w:p w14:paraId="1FFA1A23" w14:textId="77777777" w:rsidR="00BF34A2" w:rsidRPr="00B543B0" w:rsidRDefault="00BF34A2" w:rsidP="00BF34A2">
      <w:pPr>
        <w:autoSpaceDE w:val="0"/>
        <w:autoSpaceDN w:val="0"/>
        <w:adjustRightInd w:val="0"/>
        <w:ind w:left="1080"/>
        <w:contextualSpacing/>
        <w:rPr>
          <w:rFonts w:eastAsia="Calibri"/>
          <w:b/>
          <w:bCs/>
          <w:color w:val="30292E"/>
          <w:sz w:val="26"/>
          <w:szCs w:val="26"/>
          <w:lang w:eastAsia="en-US"/>
        </w:rPr>
      </w:pPr>
    </w:p>
    <w:p w14:paraId="58C97ABE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1.1. Всероссийские спортивные игры школьников «Президентские спортивные игры» (далее - Президентские спортивные игры) проводятся во исполнение Указа Президента Российской Федерации от 30 июля 2010 г. № 948 «О проведении всероссийских спортивных соревнований (игр) школьников» и в соответствии с частью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2019 г. от 22 ноября 2019 г. № Пр-2397.</w:t>
      </w:r>
    </w:p>
    <w:p w14:paraId="4476B68C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1.2. Целью проведения Президентских спортивных игр является: </w:t>
      </w:r>
    </w:p>
    <w:p w14:paraId="1945E570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- вовлечение детей в систематические занятия физической культурой и спортом;</w:t>
      </w:r>
    </w:p>
    <w:p w14:paraId="297FC597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- воспитание всесторонне гармонично развитой личности; </w:t>
      </w:r>
    </w:p>
    <w:p w14:paraId="25CC0BC5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- выявление талантливых детей; </w:t>
      </w:r>
    </w:p>
    <w:p w14:paraId="1FEC5D35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- приобщение к идеалам и ценностям олимпизма.</w:t>
      </w:r>
    </w:p>
    <w:p w14:paraId="49C08F86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Задачи Президентских спортивных игр: </w:t>
      </w:r>
    </w:p>
    <w:p w14:paraId="7B4ED647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- пропаганда здорового образа жизни; </w:t>
      </w:r>
    </w:p>
    <w:p w14:paraId="1A7F5064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- становление гражданской и патриотической позиции подрастающего поколения, формирование позитивных жизненных установок; </w:t>
      </w:r>
    </w:p>
    <w:p w14:paraId="213BC3B4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- определение команд, сформированных из обучающихся одной общеобразовательной организации (далее - команда), добившихся наилучших результатов в летних видах спорта; </w:t>
      </w:r>
    </w:p>
    <w:p w14:paraId="0CCF8CC9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- развитие соревновательной деятельности обучающихся общеобразовательных организаций по различным видам спорта.</w:t>
      </w:r>
    </w:p>
    <w:p w14:paraId="1158BDEF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1.3. Условия проведения </w:t>
      </w:r>
      <w:r w:rsidRPr="00B543B0">
        <w:rPr>
          <w:rFonts w:eastAsia="Calibri"/>
          <w:color w:val="000000"/>
          <w:sz w:val="26"/>
          <w:szCs w:val="26"/>
          <w:lang w:val="en-US" w:eastAsia="en-US"/>
        </w:rPr>
        <w:t>II</w:t>
      </w: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 (муниципального) этапа Всероссийских спортивных игр школьников «Президентские спортивные игры» предусмотренные настоящим Положением, определяет МАУ «Информационно-методический центр» города Тюмени.</w:t>
      </w:r>
    </w:p>
    <w:p w14:paraId="147B352C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14:paraId="55B38710" w14:textId="77777777" w:rsidR="00BF34A2" w:rsidRPr="00B543B0" w:rsidRDefault="00BF34A2" w:rsidP="00BF34A2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bCs/>
          <w:color w:val="2F292D"/>
          <w:sz w:val="26"/>
          <w:szCs w:val="26"/>
          <w:lang w:eastAsia="en-US"/>
        </w:rPr>
      </w:pPr>
      <w:r w:rsidRPr="00B543B0">
        <w:rPr>
          <w:rFonts w:eastAsia="Calibri"/>
          <w:b/>
          <w:bCs/>
          <w:color w:val="2F292D"/>
          <w:sz w:val="26"/>
          <w:szCs w:val="26"/>
          <w:lang w:eastAsia="en-US"/>
        </w:rPr>
        <w:t>МЕСТО И СРОКИ ПРОВЕДЕНИЯ</w:t>
      </w:r>
    </w:p>
    <w:p w14:paraId="635165D9" w14:textId="77777777" w:rsidR="00BF34A2" w:rsidRPr="00B543B0" w:rsidRDefault="00BF34A2" w:rsidP="00BF34A2">
      <w:pPr>
        <w:autoSpaceDE w:val="0"/>
        <w:autoSpaceDN w:val="0"/>
        <w:adjustRightInd w:val="0"/>
        <w:ind w:left="1080"/>
        <w:contextualSpacing/>
        <w:rPr>
          <w:rFonts w:eastAsia="Calibri"/>
          <w:b/>
          <w:bCs/>
          <w:color w:val="2F292D"/>
          <w:sz w:val="26"/>
          <w:szCs w:val="26"/>
          <w:lang w:eastAsia="en-US"/>
        </w:rPr>
      </w:pPr>
    </w:p>
    <w:p w14:paraId="44BD2B65" w14:textId="77777777" w:rsidR="00BF34A2" w:rsidRPr="00B543B0" w:rsidRDefault="00BF34A2" w:rsidP="00BF34A2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Президентские спортивные игры проводятся в четыре этапа: </w:t>
      </w:r>
    </w:p>
    <w:p w14:paraId="28369B4F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2F292D"/>
          <w:sz w:val="26"/>
          <w:szCs w:val="26"/>
          <w:lang w:eastAsia="en-US"/>
        </w:rPr>
        <w:t xml:space="preserve">I </w:t>
      </w: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этап (школьный) - проводится в общеобразовательных организациях, в период с 25 марта по 7 апреля 2021 года; </w:t>
      </w:r>
    </w:p>
    <w:p w14:paraId="51F0E277" w14:textId="3CFD13BA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2F292D"/>
          <w:sz w:val="26"/>
          <w:szCs w:val="26"/>
          <w:lang w:eastAsia="en-US"/>
        </w:rPr>
        <w:t xml:space="preserve">II </w:t>
      </w: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этап (муниципальный) - проводится в городе Тюмени, в период </w:t>
      </w:r>
      <w:bookmarkStart w:id="0" w:name="_Hlk67254436"/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с </w:t>
      </w:r>
      <w:r w:rsidR="000D0CC0">
        <w:rPr>
          <w:rFonts w:eastAsia="Calibri"/>
          <w:color w:val="000000"/>
          <w:sz w:val="26"/>
          <w:szCs w:val="26"/>
          <w:lang w:eastAsia="en-US"/>
        </w:rPr>
        <w:t>28</w:t>
      </w: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 по 30 апреля 202</w:t>
      </w:r>
      <w:r w:rsidR="000D0CC0">
        <w:rPr>
          <w:rFonts w:eastAsia="Calibri"/>
          <w:color w:val="000000"/>
          <w:sz w:val="26"/>
          <w:szCs w:val="26"/>
          <w:lang w:eastAsia="en-US"/>
        </w:rPr>
        <w:t>2</w:t>
      </w: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 года</w:t>
      </w:r>
      <w:bookmarkEnd w:id="0"/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; в </w:t>
      </w:r>
      <w:r w:rsidR="000D0CC0">
        <w:rPr>
          <w:rFonts w:eastAsia="Calibri"/>
          <w:color w:val="000000"/>
          <w:sz w:val="26"/>
          <w:szCs w:val="26"/>
          <w:lang w:eastAsia="en-US"/>
        </w:rPr>
        <w:t>три</w:t>
      </w: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 дня. </w:t>
      </w:r>
    </w:p>
    <w:p w14:paraId="212CD4FC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III этап (региональный) - проводится в субъектах Российской Федерации, в срок до 15 июня 2021 года; </w:t>
      </w:r>
    </w:p>
    <w:p w14:paraId="4FF394A6" w14:textId="71127E21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IV этап (всероссийский) - проводится на базе Федерального государственного бюджетного образовательного учреждения «Всероссийский детский центр «Смена» (далее - ВДЦ «Смена») (г-к. Анапа, Краснодарский край), в период с </w:t>
      </w:r>
      <w:r w:rsidR="000D0CC0">
        <w:rPr>
          <w:rFonts w:eastAsia="Calibri"/>
          <w:color w:val="000000"/>
          <w:sz w:val="26"/>
          <w:szCs w:val="26"/>
          <w:lang w:eastAsia="en-US"/>
        </w:rPr>
        <w:t xml:space="preserve">14 сентября </w:t>
      </w: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 по </w:t>
      </w:r>
      <w:r w:rsidR="000D0CC0">
        <w:rPr>
          <w:rFonts w:eastAsia="Calibri"/>
          <w:color w:val="000000"/>
          <w:sz w:val="26"/>
          <w:szCs w:val="26"/>
          <w:lang w:eastAsia="en-US"/>
        </w:rPr>
        <w:t>04 октября</w:t>
      </w: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 202</w:t>
      </w:r>
      <w:r w:rsidR="000D0CC0">
        <w:rPr>
          <w:rFonts w:eastAsia="Calibri"/>
          <w:color w:val="000000"/>
          <w:sz w:val="26"/>
          <w:szCs w:val="26"/>
          <w:lang w:eastAsia="en-US"/>
        </w:rPr>
        <w:t>2</w:t>
      </w: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 года</w:t>
      </w:r>
      <w:r w:rsidR="000D0CC0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4E9A7A9F" w14:textId="77777777" w:rsidR="00BF34A2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Соревнования I и II этапов по игровым видам спорта проводятся по круговой системе.</w:t>
      </w:r>
    </w:p>
    <w:p w14:paraId="175F0932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33F07811" w14:textId="77777777" w:rsidR="00BF34A2" w:rsidRPr="00B543B0" w:rsidRDefault="00BF34A2" w:rsidP="00BF34A2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B543B0">
        <w:rPr>
          <w:rFonts w:eastAsia="Calibri"/>
          <w:b/>
          <w:bCs/>
          <w:color w:val="000000"/>
          <w:sz w:val="26"/>
          <w:szCs w:val="26"/>
          <w:lang w:eastAsia="en-US"/>
        </w:rPr>
        <w:t>ТРЕБОВАНИЯ К УЧАСТНИКАМ И УСЛОВИЯ ИХ ДОПУСКА</w:t>
      </w:r>
    </w:p>
    <w:p w14:paraId="2B3AE0CB" w14:textId="77777777" w:rsidR="00BF34A2" w:rsidRPr="00B543B0" w:rsidRDefault="00BF34A2" w:rsidP="00BF34A2">
      <w:pPr>
        <w:autoSpaceDE w:val="0"/>
        <w:autoSpaceDN w:val="0"/>
        <w:adjustRightInd w:val="0"/>
        <w:ind w:left="1080"/>
        <w:contextualSpacing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0CCEA391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3.1. К участию в Президентских спортивных играх на всех этапах допускаются обучающиеся образовательных организаций,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г. № 4.</w:t>
      </w:r>
    </w:p>
    <w:p w14:paraId="6E65A0A7" w14:textId="77777777" w:rsidR="00BF34A2" w:rsidRPr="00B543B0" w:rsidRDefault="00BF34A2" w:rsidP="00BF34A2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43B0">
        <w:rPr>
          <w:rFonts w:eastAsia="Calibri"/>
          <w:sz w:val="26"/>
          <w:szCs w:val="26"/>
          <w:lang w:eastAsia="en-US"/>
        </w:rPr>
        <w:t xml:space="preserve">3.2. Во </w:t>
      </w:r>
      <w:r w:rsidRPr="00B543B0">
        <w:rPr>
          <w:rFonts w:eastAsia="Calibri"/>
          <w:sz w:val="26"/>
          <w:szCs w:val="26"/>
          <w:lang w:val="en-US" w:eastAsia="en-US"/>
        </w:rPr>
        <w:t>II</w:t>
      </w:r>
      <w:r w:rsidRPr="00B543B0">
        <w:rPr>
          <w:rFonts w:eastAsia="Calibri"/>
          <w:sz w:val="26"/>
          <w:szCs w:val="26"/>
          <w:lang w:eastAsia="en-US"/>
        </w:rPr>
        <w:t xml:space="preserve"> (муниципальном) этапе Президентских спортивных игр принимают участие команды, в состав которых входят обучающиеся одной общеобразовательной организации г. Тюмени,  победители I этапа Президентских спортивных игр. </w:t>
      </w:r>
    </w:p>
    <w:p w14:paraId="4BD12299" w14:textId="3FF33DF3" w:rsidR="00BF34A2" w:rsidRPr="00B543B0" w:rsidRDefault="00BF34A2" w:rsidP="00BF34A2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43B0">
        <w:rPr>
          <w:rFonts w:eastAsia="Calibri"/>
          <w:sz w:val="26"/>
          <w:szCs w:val="26"/>
          <w:lang w:eastAsia="en-US"/>
        </w:rPr>
        <w:t>3.3. Год рождения участников команды I</w:t>
      </w:r>
      <w:r w:rsidRPr="00B543B0">
        <w:rPr>
          <w:rFonts w:eastAsia="Calibri"/>
          <w:sz w:val="26"/>
          <w:szCs w:val="26"/>
          <w:lang w:val="en-US" w:eastAsia="en-US"/>
        </w:rPr>
        <w:t>I</w:t>
      </w:r>
      <w:r w:rsidRPr="00B543B0">
        <w:rPr>
          <w:rFonts w:eastAsia="Calibri"/>
          <w:sz w:val="26"/>
          <w:szCs w:val="26"/>
          <w:lang w:eastAsia="en-US"/>
        </w:rPr>
        <w:t xml:space="preserve"> (муниципального) этапа Президентских спортивных игр определены Рабочей группой ФГБУ «ФЦОМОФВ» путем проведения жеребьевки – 200</w:t>
      </w:r>
      <w:r w:rsidR="00375DCC">
        <w:rPr>
          <w:rFonts w:eastAsia="Calibri"/>
          <w:sz w:val="26"/>
          <w:szCs w:val="26"/>
          <w:lang w:eastAsia="en-US"/>
        </w:rPr>
        <w:t>7</w:t>
      </w:r>
      <w:r w:rsidRPr="00B543B0">
        <w:rPr>
          <w:rFonts w:eastAsia="Calibri"/>
          <w:sz w:val="26"/>
          <w:szCs w:val="26"/>
          <w:lang w:eastAsia="en-US"/>
        </w:rPr>
        <w:t>-200</w:t>
      </w:r>
      <w:r w:rsidR="00375DCC">
        <w:rPr>
          <w:rFonts w:eastAsia="Calibri"/>
          <w:sz w:val="26"/>
          <w:szCs w:val="26"/>
          <w:lang w:eastAsia="en-US"/>
        </w:rPr>
        <w:t>8</w:t>
      </w:r>
      <w:r w:rsidRPr="00B543B0">
        <w:rPr>
          <w:rFonts w:eastAsia="Calibri"/>
          <w:sz w:val="26"/>
          <w:szCs w:val="26"/>
          <w:lang w:eastAsia="en-US"/>
        </w:rPr>
        <w:t xml:space="preserve"> г.р.</w:t>
      </w:r>
    </w:p>
    <w:p w14:paraId="31293235" w14:textId="77777777" w:rsidR="00BF34A2" w:rsidRPr="00B543B0" w:rsidRDefault="00BF34A2" w:rsidP="00BF34A2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43B0">
        <w:rPr>
          <w:rFonts w:eastAsia="Calibri"/>
          <w:sz w:val="26"/>
          <w:szCs w:val="26"/>
          <w:lang w:eastAsia="en-US"/>
        </w:rPr>
        <w:t xml:space="preserve">3.4. Общеобразовательные организации г. Тюмени направляют для участия во </w:t>
      </w:r>
      <w:r w:rsidRPr="00B543B0">
        <w:rPr>
          <w:rFonts w:eastAsia="Calibri"/>
          <w:sz w:val="26"/>
          <w:szCs w:val="26"/>
          <w:lang w:val="en-US" w:eastAsia="en-US"/>
        </w:rPr>
        <w:t>II</w:t>
      </w:r>
      <w:r w:rsidRPr="00B543B0">
        <w:rPr>
          <w:rFonts w:eastAsia="Calibri"/>
          <w:sz w:val="26"/>
          <w:szCs w:val="26"/>
          <w:lang w:eastAsia="en-US"/>
        </w:rPr>
        <w:t xml:space="preserve"> этапе Президентских спортивных игр команды в составе 12-ти участников (6 юношей, 6 девушек) и 2-х руководителей.</w:t>
      </w:r>
    </w:p>
    <w:p w14:paraId="1477E0F1" w14:textId="196EE56F" w:rsidR="00BF34A2" w:rsidRPr="00B543B0" w:rsidRDefault="00BF34A2" w:rsidP="00BF34A2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43B0">
        <w:rPr>
          <w:rFonts w:eastAsia="Calibri"/>
          <w:sz w:val="26"/>
          <w:szCs w:val="26"/>
          <w:lang w:eastAsia="en-US"/>
        </w:rPr>
        <w:t>3.5. В состав команды включаются обучающиеся одной общеобразовательной организации, зачисленные до 1 января 202</w:t>
      </w:r>
      <w:r w:rsidR="00375DCC">
        <w:rPr>
          <w:rFonts w:eastAsia="Calibri"/>
          <w:sz w:val="26"/>
          <w:szCs w:val="26"/>
          <w:lang w:eastAsia="en-US"/>
        </w:rPr>
        <w:t>2</w:t>
      </w:r>
      <w:r w:rsidRPr="00B543B0">
        <w:rPr>
          <w:rFonts w:eastAsia="Calibri"/>
          <w:sz w:val="26"/>
          <w:szCs w:val="26"/>
          <w:lang w:eastAsia="en-US"/>
        </w:rPr>
        <w:t xml:space="preserve"> года. </w:t>
      </w:r>
    </w:p>
    <w:p w14:paraId="6CE17020" w14:textId="77777777" w:rsidR="00BF34A2" w:rsidRPr="00B543B0" w:rsidRDefault="00BF34A2" w:rsidP="00BF34A2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43B0">
        <w:rPr>
          <w:rFonts w:eastAsia="Calibri"/>
          <w:sz w:val="26"/>
          <w:szCs w:val="26"/>
          <w:lang w:eastAsia="en-US"/>
        </w:rPr>
        <w:t>3.7. К участию во I</w:t>
      </w:r>
      <w:r w:rsidRPr="00B543B0">
        <w:rPr>
          <w:rFonts w:eastAsia="Calibri"/>
          <w:sz w:val="26"/>
          <w:szCs w:val="26"/>
          <w:lang w:val="en-US" w:eastAsia="en-US"/>
        </w:rPr>
        <w:t>I</w:t>
      </w:r>
      <w:r w:rsidRPr="00B543B0">
        <w:rPr>
          <w:rFonts w:eastAsia="Calibri"/>
          <w:sz w:val="26"/>
          <w:szCs w:val="26"/>
          <w:lang w:eastAsia="en-US"/>
        </w:rPr>
        <w:t xml:space="preserve"> этапе Президентских спортивных игр не допускаются команды:</w:t>
      </w:r>
    </w:p>
    <w:p w14:paraId="1F977E87" w14:textId="77777777" w:rsidR="00BF34A2" w:rsidRPr="00B543B0" w:rsidRDefault="00BF34A2" w:rsidP="00BF34A2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43B0">
        <w:rPr>
          <w:rFonts w:eastAsia="Calibri"/>
          <w:sz w:val="26"/>
          <w:szCs w:val="26"/>
          <w:lang w:eastAsia="en-US"/>
        </w:rPr>
        <w:t xml:space="preserve">- сформированные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 </w:t>
      </w:r>
    </w:p>
    <w:p w14:paraId="11DDC11C" w14:textId="04C4936B" w:rsidR="00BF34A2" w:rsidRPr="00B543B0" w:rsidRDefault="00BF34A2" w:rsidP="00BF34A2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43B0">
        <w:rPr>
          <w:rFonts w:eastAsia="Calibri"/>
          <w:sz w:val="26"/>
          <w:szCs w:val="26"/>
          <w:lang w:eastAsia="en-US"/>
        </w:rPr>
        <w:t>- имеющие в своём составе обучающихся, переведённых в общеобразовательную организацию после 1 января 202</w:t>
      </w:r>
      <w:r w:rsidR="00375DCC">
        <w:rPr>
          <w:rFonts w:eastAsia="Calibri"/>
          <w:sz w:val="26"/>
          <w:szCs w:val="26"/>
          <w:lang w:eastAsia="en-US"/>
        </w:rPr>
        <w:t>2</w:t>
      </w:r>
      <w:r w:rsidRPr="00B543B0">
        <w:rPr>
          <w:rFonts w:eastAsia="Calibri"/>
          <w:sz w:val="26"/>
          <w:szCs w:val="26"/>
          <w:lang w:eastAsia="en-US"/>
        </w:rPr>
        <w:t xml:space="preserve"> года; </w:t>
      </w:r>
    </w:p>
    <w:p w14:paraId="4713FF31" w14:textId="76A3B5C9" w:rsidR="00375DCC" w:rsidRPr="00375DCC" w:rsidRDefault="00BF34A2" w:rsidP="00375DC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43B0">
        <w:rPr>
          <w:rFonts w:eastAsia="Calibri"/>
          <w:sz w:val="26"/>
          <w:szCs w:val="26"/>
          <w:lang w:eastAsia="en-US"/>
        </w:rPr>
        <w:t>Все участники команды должны иметь единую спортивную форму с названием (логотипом) общеобразовательной организации. Кроме того, на форме у каждого участника через дробь с номером  общеобразовательной организации должен быть указан порядковый номер (с 1 по 6-девушки, с 7 по 12 - юноши). Например, участники МАОУ СОШ № 92: 92/1, 92/2, 92/3…</w:t>
      </w:r>
    </w:p>
    <w:p w14:paraId="07DF9864" w14:textId="6FEDEC28" w:rsidR="00BF34A2" w:rsidRPr="00B543B0" w:rsidRDefault="00BF34A2" w:rsidP="00BF34A2">
      <w:pPr>
        <w:ind w:firstLine="709"/>
        <w:jc w:val="both"/>
        <w:rPr>
          <w:color w:val="000000"/>
          <w:sz w:val="26"/>
          <w:szCs w:val="26"/>
        </w:rPr>
      </w:pPr>
      <w:r w:rsidRPr="00B543B0">
        <w:rPr>
          <w:color w:val="000000"/>
          <w:sz w:val="26"/>
          <w:szCs w:val="26"/>
        </w:rPr>
        <w:t>3.</w:t>
      </w:r>
      <w:r w:rsidR="00375DCC">
        <w:rPr>
          <w:color w:val="000000"/>
          <w:sz w:val="26"/>
          <w:szCs w:val="26"/>
        </w:rPr>
        <w:t>8</w:t>
      </w:r>
      <w:r w:rsidRPr="00B543B0">
        <w:rPr>
          <w:color w:val="000000"/>
          <w:sz w:val="26"/>
          <w:szCs w:val="26"/>
        </w:rPr>
        <w:t xml:space="preserve">. Соревнования по видам спорта могут проходить в одно время у юношей и девушек на разных площадках. </w:t>
      </w:r>
    </w:p>
    <w:p w14:paraId="27E5DDC5" w14:textId="77777777" w:rsidR="00BF34A2" w:rsidRPr="00B543B0" w:rsidRDefault="00BF34A2" w:rsidP="00BF34A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5DB413B1" w14:textId="77777777" w:rsidR="00375DCC" w:rsidRDefault="00375DCC" w:rsidP="00BF34A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0251DE85" w14:textId="77777777" w:rsidR="00375DCC" w:rsidRDefault="00375DCC" w:rsidP="00BF34A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34D69460" w14:textId="77777777" w:rsidR="00375DCC" w:rsidRDefault="00375DCC" w:rsidP="00BF34A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5257424A" w14:textId="77777777" w:rsidR="00375DCC" w:rsidRDefault="00375DCC" w:rsidP="00BF34A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532A30AF" w14:textId="77777777" w:rsidR="00375DCC" w:rsidRDefault="00375DCC" w:rsidP="00BF34A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09F7A56C" w14:textId="77777777" w:rsidR="00375DCC" w:rsidRDefault="00375DCC" w:rsidP="00BF34A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7F4617E0" w14:textId="77777777" w:rsidR="00375DCC" w:rsidRDefault="00375DCC" w:rsidP="00BF34A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387983D5" w14:textId="7C91C52C" w:rsidR="00BF34A2" w:rsidRPr="00B543B0" w:rsidRDefault="00BF34A2" w:rsidP="00BF34A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B543B0">
        <w:rPr>
          <w:rFonts w:eastAsia="Calibri"/>
          <w:b/>
          <w:bCs/>
          <w:color w:val="000000"/>
          <w:sz w:val="26"/>
          <w:szCs w:val="26"/>
          <w:lang w:val="en-US" w:eastAsia="en-US"/>
        </w:rPr>
        <w:t>I</w:t>
      </w:r>
      <w:r w:rsidRPr="00B543B0">
        <w:rPr>
          <w:rFonts w:eastAsia="Calibri"/>
          <w:b/>
          <w:bCs/>
          <w:color w:val="000000"/>
          <w:sz w:val="26"/>
          <w:szCs w:val="26"/>
          <w:lang w:eastAsia="en-US"/>
        </w:rPr>
        <w:t>V. ПРОГРАММА МЕРОПРИЯТИЯ</w:t>
      </w:r>
    </w:p>
    <w:p w14:paraId="28C35297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684442AB" w14:textId="77777777" w:rsidR="00BF34A2" w:rsidRPr="005B0E35" w:rsidRDefault="00BF34A2" w:rsidP="00BF34A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5B0E35">
        <w:rPr>
          <w:rFonts w:eastAsia="Calibri"/>
          <w:b/>
          <w:bCs/>
          <w:color w:val="000000"/>
          <w:sz w:val="26"/>
          <w:szCs w:val="26"/>
          <w:lang w:eastAsia="en-US"/>
        </w:rPr>
        <w:lastRenderedPageBreak/>
        <w:t>Программа Президентских спортивных игр</w:t>
      </w:r>
    </w:p>
    <w:p w14:paraId="5B56EDDD" w14:textId="77777777" w:rsidR="005B0E35" w:rsidRPr="00511B30" w:rsidRDefault="00BF34A2" w:rsidP="005B0E3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6"/>
          <w:szCs w:val="26"/>
        </w:rPr>
      </w:pPr>
      <w:r w:rsidRPr="00B543B0">
        <w:rPr>
          <w:rFonts w:eastAsia="Calibri"/>
          <w:sz w:val="26"/>
          <w:szCs w:val="26"/>
          <w:lang w:eastAsia="en-US"/>
        </w:rPr>
        <w:tab/>
      </w:r>
      <w:r w:rsidR="005B0E35">
        <w:rPr>
          <w:rFonts w:eastAsia="Calibri"/>
          <w:b/>
          <w:color w:val="000000"/>
          <w:sz w:val="26"/>
          <w:szCs w:val="26"/>
        </w:rPr>
        <w:t>(места проведения соревнований могут измениться)</w:t>
      </w:r>
    </w:p>
    <w:p w14:paraId="1DBE95D5" w14:textId="30F0219C" w:rsidR="00BF34A2" w:rsidRPr="00B543B0" w:rsidRDefault="00BF34A2" w:rsidP="00BF34A2">
      <w:pPr>
        <w:tabs>
          <w:tab w:val="left" w:pos="1633"/>
        </w:tabs>
        <w:spacing w:after="160" w:line="259" w:lineRule="auto"/>
        <w:rPr>
          <w:rFonts w:eastAsia="Calibri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311"/>
        <w:gridCol w:w="1445"/>
        <w:gridCol w:w="1300"/>
        <w:gridCol w:w="1560"/>
        <w:gridCol w:w="2693"/>
      </w:tblGrid>
      <w:tr w:rsidR="00375DCC" w:rsidRPr="001D1D68" w14:paraId="5F981975" w14:textId="5C395EF9" w:rsidTr="00375DCC">
        <w:tc>
          <w:tcPr>
            <w:tcW w:w="438" w:type="dxa"/>
            <w:vMerge w:val="restart"/>
            <w:shd w:val="clear" w:color="auto" w:fill="auto"/>
          </w:tcPr>
          <w:p w14:paraId="3386BB96" w14:textId="77777777" w:rsidR="00375DCC" w:rsidRPr="00B543B0" w:rsidRDefault="00375DCC" w:rsidP="001D2FC7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1" w:type="dxa"/>
            <w:vMerge w:val="restart"/>
            <w:shd w:val="clear" w:color="auto" w:fill="auto"/>
          </w:tcPr>
          <w:p w14:paraId="52D72D9A" w14:textId="77777777" w:rsidR="00375DCC" w:rsidRPr="00B543B0" w:rsidRDefault="00375DCC" w:rsidP="001D2FC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b/>
                <w:sz w:val="26"/>
                <w:szCs w:val="26"/>
                <w:lang w:eastAsia="en-US"/>
              </w:rPr>
              <w:t>Виды спорта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23FD4B0F" w14:textId="77777777" w:rsidR="00375DCC" w:rsidRPr="00B543B0" w:rsidRDefault="00375DCC" w:rsidP="001D2FC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b/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7353752" w14:textId="77777777" w:rsidR="00375DCC" w:rsidRPr="00B543B0" w:rsidRDefault="00375DCC" w:rsidP="001D2FC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b/>
                <w:sz w:val="26"/>
                <w:szCs w:val="26"/>
                <w:lang w:eastAsia="en-US"/>
              </w:rPr>
              <w:t>Форма участия</w:t>
            </w:r>
          </w:p>
        </w:tc>
        <w:tc>
          <w:tcPr>
            <w:tcW w:w="2693" w:type="dxa"/>
            <w:vMerge w:val="restart"/>
          </w:tcPr>
          <w:p w14:paraId="1FFD4EE0" w14:textId="758C0778" w:rsidR="00375DCC" w:rsidRPr="00B543B0" w:rsidRDefault="00E72942" w:rsidP="001D2FC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Дата, м</w:t>
            </w:r>
            <w:r w:rsidR="00375DCC">
              <w:rPr>
                <w:rFonts w:eastAsia="Calibri"/>
                <w:b/>
                <w:sz w:val="26"/>
                <w:szCs w:val="26"/>
                <w:lang w:eastAsia="en-US"/>
              </w:rPr>
              <w:t>есто проведения</w:t>
            </w:r>
          </w:p>
        </w:tc>
      </w:tr>
      <w:tr w:rsidR="00375DCC" w:rsidRPr="001D1D68" w14:paraId="11E75513" w14:textId="53C7A7BD" w:rsidTr="00375DCC">
        <w:tc>
          <w:tcPr>
            <w:tcW w:w="438" w:type="dxa"/>
            <w:vMerge/>
            <w:shd w:val="clear" w:color="auto" w:fill="auto"/>
          </w:tcPr>
          <w:p w14:paraId="69158115" w14:textId="77777777" w:rsidR="00375DCC" w:rsidRPr="00B543B0" w:rsidRDefault="00375DCC" w:rsidP="001D2FC7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14:paraId="7905EBD3" w14:textId="77777777" w:rsidR="00375DCC" w:rsidRPr="00B543B0" w:rsidRDefault="00375DCC" w:rsidP="001D2FC7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334FEC0" w14:textId="77777777" w:rsidR="00375DCC" w:rsidRPr="00B543B0" w:rsidRDefault="00375DCC" w:rsidP="001D2FC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b/>
                <w:sz w:val="26"/>
                <w:szCs w:val="26"/>
                <w:lang w:eastAsia="en-US"/>
              </w:rPr>
              <w:t>Юноши</w:t>
            </w:r>
          </w:p>
        </w:tc>
        <w:tc>
          <w:tcPr>
            <w:tcW w:w="1300" w:type="dxa"/>
            <w:shd w:val="clear" w:color="auto" w:fill="auto"/>
          </w:tcPr>
          <w:p w14:paraId="531E0AC1" w14:textId="77777777" w:rsidR="00375DCC" w:rsidRPr="00B543B0" w:rsidRDefault="00375DCC" w:rsidP="001D2FC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b/>
                <w:sz w:val="26"/>
                <w:szCs w:val="26"/>
                <w:lang w:eastAsia="en-US"/>
              </w:rPr>
              <w:t>Девушки</w:t>
            </w:r>
          </w:p>
        </w:tc>
        <w:tc>
          <w:tcPr>
            <w:tcW w:w="1560" w:type="dxa"/>
            <w:vMerge/>
            <w:shd w:val="clear" w:color="auto" w:fill="auto"/>
          </w:tcPr>
          <w:p w14:paraId="428F6375" w14:textId="77777777" w:rsidR="00375DCC" w:rsidRPr="00B543B0" w:rsidRDefault="00375DCC" w:rsidP="001D2FC7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14:paraId="2D7AD8A0" w14:textId="77777777" w:rsidR="00375DCC" w:rsidRPr="00B543B0" w:rsidRDefault="00375DCC" w:rsidP="001D2FC7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75DCC" w:rsidRPr="001D1D68" w14:paraId="046A1734" w14:textId="5CD5393B" w:rsidTr="00375DCC">
        <w:tc>
          <w:tcPr>
            <w:tcW w:w="7054" w:type="dxa"/>
            <w:gridSpan w:val="5"/>
            <w:shd w:val="clear" w:color="auto" w:fill="auto"/>
          </w:tcPr>
          <w:p w14:paraId="72B77E02" w14:textId="77777777" w:rsidR="00375DCC" w:rsidRPr="00B543B0" w:rsidRDefault="00375DCC" w:rsidP="001D2FC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b/>
                <w:sz w:val="26"/>
                <w:szCs w:val="26"/>
                <w:lang w:eastAsia="en-US"/>
              </w:rPr>
              <w:t xml:space="preserve">Отборочный этап </w:t>
            </w:r>
          </w:p>
        </w:tc>
        <w:tc>
          <w:tcPr>
            <w:tcW w:w="2693" w:type="dxa"/>
          </w:tcPr>
          <w:p w14:paraId="7B0174BB" w14:textId="77777777" w:rsidR="00375DCC" w:rsidRPr="00B543B0" w:rsidRDefault="00375DCC" w:rsidP="001D2FC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375DCC" w:rsidRPr="001D1D68" w14:paraId="23B41497" w14:textId="01E82425" w:rsidTr="00375DCC">
        <w:tc>
          <w:tcPr>
            <w:tcW w:w="438" w:type="dxa"/>
            <w:shd w:val="clear" w:color="auto" w:fill="auto"/>
          </w:tcPr>
          <w:p w14:paraId="7508DEC2" w14:textId="77777777" w:rsidR="00375DCC" w:rsidRPr="00B543B0" w:rsidRDefault="00375DCC" w:rsidP="00BF34A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311" w:type="dxa"/>
            <w:shd w:val="clear" w:color="auto" w:fill="auto"/>
          </w:tcPr>
          <w:p w14:paraId="7056B382" w14:textId="77777777" w:rsidR="00375DCC" w:rsidRPr="00B543B0" w:rsidRDefault="00375DCC" w:rsidP="001D2FC7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 xml:space="preserve">Лёгкая атлетика (эстафета) </w:t>
            </w:r>
          </w:p>
        </w:tc>
        <w:tc>
          <w:tcPr>
            <w:tcW w:w="1445" w:type="dxa"/>
            <w:shd w:val="clear" w:color="auto" w:fill="auto"/>
          </w:tcPr>
          <w:p w14:paraId="493165F5" w14:textId="267B57EA" w:rsidR="00375DCC" w:rsidRPr="00B543B0" w:rsidRDefault="009F66E2" w:rsidP="001D2FC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14:paraId="072138DB" w14:textId="453BC056" w:rsidR="00375DCC" w:rsidRPr="00B543B0" w:rsidRDefault="009F66E2" w:rsidP="001D2FC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08EDCA9" w14:textId="77777777" w:rsidR="00375DCC" w:rsidRPr="00B543B0" w:rsidRDefault="00375DCC" w:rsidP="001D2FC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>Командная</w:t>
            </w:r>
          </w:p>
        </w:tc>
        <w:tc>
          <w:tcPr>
            <w:tcW w:w="2693" w:type="dxa"/>
          </w:tcPr>
          <w:p w14:paraId="70EB32F6" w14:textId="77777777" w:rsidR="00375DCC" w:rsidRDefault="00375DCC" w:rsidP="00DF1CD8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Легкоатлетический манеж</w:t>
            </w:r>
          </w:p>
          <w:p w14:paraId="41BF5CCF" w14:textId="04CF56CF" w:rsidR="00E72942" w:rsidRPr="00B543B0" w:rsidRDefault="00E72942" w:rsidP="00DF1CD8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28.04.2022</w:t>
            </w:r>
          </w:p>
        </w:tc>
      </w:tr>
      <w:tr w:rsidR="00375DCC" w:rsidRPr="001D1D68" w14:paraId="1F9403C4" w14:textId="655841F9" w:rsidTr="00375DCC">
        <w:tc>
          <w:tcPr>
            <w:tcW w:w="7054" w:type="dxa"/>
            <w:gridSpan w:val="5"/>
            <w:shd w:val="clear" w:color="auto" w:fill="auto"/>
          </w:tcPr>
          <w:p w14:paraId="4E86AC7D" w14:textId="77777777" w:rsidR="00375DCC" w:rsidRPr="00B543B0" w:rsidRDefault="00375DCC" w:rsidP="001D2FC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b/>
                <w:sz w:val="26"/>
                <w:szCs w:val="26"/>
                <w:lang w:eastAsia="en-US"/>
              </w:rPr>
              <w:t xml:space="preserve">Основной этап </w:t>
            </w:r>
          </w:p>
        </w:tc>
        <w:tc>
          <w:tcPr>
            <w:tcW w:w="2693" w:type="dxa"/>
          </w:tcPr>
          <w:p w14:paraId="05E7D6F6" w14:textId="77777777" w:rsidR="00375DCC" w:rsidRPr="00B543B0" w:rsidRDefault="00375DCC" w:rsidP="001D2FC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375DCC" w:rsidRPr="001D1D68" w14:paraId="56A60A10" w14:textId="0C58FA77" w:rsidTr="00375DCC">
        <w:tc>
          <w:tcPr>
            <w:tcW w:w="438" w:type="dxa"/>
            <w:shd w:val="clear" w:color="auto" w:fill="auto"/>
          </w:tcPr>
          <w:p w14:paraId="07A32D5B" w14:textId="77777777" w:rsidR="00375DCC" w:rsidRPr="00B543B0" w:rsidRDefault="00375DCC" w:rsidP="00BF34A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1" w:type="dxa"/>
            <w:shd w:val="clear" w:color="auto" w:fill="auto"/>
          </w:tcPr>
          <w:p w14:paraId="1A0FB588" w14:textId="77777777" w:rsidR="00375DCC" w:rsidRPr="00B543B0" w:rsidRDefault="00375DCC" w:rsidP="001D2FC7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>Волейбол</w:t>
            </w:r>
          </w:p>
        </w:tc>
        <w:tc>
          <w:tcPr>
            <w:tcW w:w="1445" w:type="dxa"/>
            <w:shd w:val="clear" w:color="auto" w:fill="auto"/>
          </w:tcPr>
          <w:p w14:paraId="67B3E218" w14:textId="77777777" w:rsidR="00375DCC" w:rsidRPr="00B543B0" w:rsidRDefault="00375DCC" w:rsidP="001D2FC7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14:paraId="7AF59BB1" w14:textId="77777777" w:rsidR="00375DCC" w:rsidRPr="00B543B0" w:rsidRDefault="00375DCC" w:rsidP="001D2FC7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3B62C17F" w14:textId="77777777" w:rsidR="00375DCC" w:rsidRPr="00B543B0" w:rsidRDefault="00375DCC" w:rsidP="001D2FC7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>Командная</w:t>
            </w:r>
          </w:p>
        </w:tc>
        <w:tc>
          <w:tcPr>
            <w:tcW w:w="2693" w:type="dxa"/>
          </w:tcPr>
          <w:p w14:paraId="1AA18FDF" w14:textId="77777777" w:rsidR="00375DCC" w:rsidRDefault="00375DCC" w:rsidP="00375DC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МАОУ гимназия </w:t>
            </w:r>
          </w:p>
          <w:p w14:paraId="77C9DD3C" w14:textId="77777777" w:rsidR="00375DCC" w:rsidRDefault="00375DCC" w:rsidP="00375DC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№№ 1, 21 города Тюмени</w:t>
            </w:r>
          </w:p>
          <w:p w14:paraId="4C8D6BDD" w14:textId="3F38E416" w:rsidR="00E72942" w:rsidRPr="00B543B0" w:rsidRDefault="00E72942" w:rsidP="00375DC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28.04.2022</w:t>
            </w:r>
          </w:p>
        </w:tc>
      </w:tr>
      <w:tr w:rsidR="00E72942" w:rsidRPr="001D1D68" w14:paraId="59180564" w14:textId="686FE5CF" w:rsidTr="00375DCC">
        <w:tc>
          <w:tcPr>
            <w:tcW w:w="438" w:type="dxa"/>
            <w:shd w:val="clear" w:color="auto" w:fill="auto"/>
          </w:tcPr>
          <w:p w14:paraId="3ADCFB5A" w14:textId="77777777" w:rsidR="00E72942" w:rsidRPr="00B543B0" w:rsidRDefault="00E72942" w:rsidP="00E7294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1" w:type="dxa"/>
            <w:shd w:val="clear" w:color="auto" w:fill="auto"/>
          </w:tcPr>
          <w:p w14:paraId="4AA388FB" w14:textId="37451439" w:rsidR="00E72942" w:rsidRPr="00B543B0" w:rsidRDefault="00E72942" w:rsidP="00E72942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>Лёгкая атлетика (многоборье)</w:t>
            </w:r>
          </w:p>
        </w:tc>
        <w:tc>
          <w:tcPr>
            <w:tcW w:w="1445" w:type="dxa"/>
            <w:shd w:val="clear" w:color="auto" w:fill="auto"/>
          </w:tcPr>
          <w:p w14:paraId="7ECAE47D" w14:textId="7025AF70" w:rsidR="00E72942" w:rsidRPr="00B543B0" w:rsidRDefault="00E72942" w:rsidP="00E72942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14:paraId="48AC9169" w14:textId="70C848A1" w:rsidR="00E72942" w:rsidRPr="00B543B0" w:rsidRDefault="00E72942" w:rsidP="00E72942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F5348AE" w14:textId="4E974CE3" w:rsidR="00E72942" w:rsidRPr="00B543B0" w:rsidRDefault="00E72942" w:rsidP="00E7294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>Командная</w:t>
            </w:r>
          </w:p>
        </w:tc>
        <w:tc>
          <w:tcPr>
            <w:tcW w:w="2693" w:type="dxa"/>
          </w:tcPr>
          <w:p w14:paraId="1D6D78CF" w14:textId="77777777" w:rsidR="00E72942" w:rsidRDefault="00E72942" w:rsidP="00E729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МАОУ СОШ № 48 города Тюмени</w:t>
            </w:r>
          </w:p>
          <w:p w14:paraId="27D01EF3" w14:textId="54758515" w:rsidR="00E72942" w:rsidRPr="00B543B0" w:rsidRDefault="00E72942" w:rsidP="00E729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29.04.2022</w:t>
            </w:r>
          </w:p>
        </w:tc>
      </w:tr>
      <w:tr w:rsidR="00E72942" w:rsidRPr="001D1D68" w14:paraId="560DBC48" w14:textId="77777777" w:rsidTr="00375DCC">
        <w:tc>
          <w:tcPr>
            <w:tcW w:w="438" w:type="dxa"/>
            <w:shd w:val="clear" w:color="auto" w:fill="auto"/>
          </w:tcPr>
          <w:p w14:paraId="4B3AF453" w14:textId="77777777" w:rsidR="00E72942" w:rsidRPr="00B543B0" w:rsidRDefault="00E72942" w:rsidP="00E7294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1" w:type="dxa"/>
            <w:shd w:val="clear" w:color="auto" w:fill="auto"/>
          </w:tcPr>
          <w:p w14:paraId="2FBBFC4E" w14:textId="56BEEED5" w:rsidR="00E72942" w:rsidRPr="00B543B0" w:rsidRDefault="00E72942" w:rsidP="00E72942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>Баскетбол 3x3</w:t>
            </w:r>
          </w:p>
        </w:tc>
        <w:tc>
          <w:tcPr>
            <w:tcW w:w="1445" w:type="dxa"/>
            <w:shd w:val="clear" w:color="auto" w:fill="auto"/>
          </w:tcPr>
          <w:p w14:paraId="59CB023E" w14:textId="7BE839E7" w:rsidR="00E72942" w:rsidRPr="00B543B0" w:rsidRDefault="009F66E2" w:rsidP="00E72942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14:paraId="5C21F06B" w14:textId="50B70CF0" w:rsidR="00E72942" w:rsidRPr="00B543B0" w:rsidRDefault="009F66E2" w:rsidP="00E72942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D11284B" w14:textId="0F2C69AB" w:rsidR="00E72942" w:rsidRPr="00B543B0" w:rsidRDefault="00E72942" w:rsidP="00E7294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>Командная</w:t>
            </w:r>
          </w:p>
        </w:tc>
        <w:tc>
          <w:tcPr>
            <w:tcW w:w="2693" w:type="dxa"/>
          </w:tcPr>
          <w:p w14:paraId="35DE6F62" w14:textId="77777777" w:rsidR="00E72942" w:rsidRDefault="00E72942" w:rsidP="00E729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МАОУ СОШ № 94 города Тюмени</w:t>
            </w:r>
          </w:p>
          <w:p w14:paraId="36437C8B" w14:textId="37313972" w:rsidR="00E72942" w:rsidRDefault="00E72942" w:rsidP="00E729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30.04.2022</w:t>
            </w:r>
          </w:p>
        </w:tc>
      </w:tr>
      <w:tr w:rsidR="00E72942" w:rsidRPr="001D1D68" w14:paraId="7CC8FF79" w14:textId="77777777" w:rsidTr="00375DCC">
        <w:tc>
          <w:tcPr>
            <w:tcW w:w="438" w:type="dxa"/>
            <w:shd w:val="clear" w:color="auto" w:fill="auto"/>
          </w:tcPr>
          <w:p w14:paraId="3CC130F1" w14:textId="77777777" w:rsidR="00E72942" w:rsidRPr="00B543B0" w:rsidRDefault="00E72942" w:rsidP="00E7294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1" w:type="dxa"/>
            <w:shd w:val="clear" w:color="auto" w:fill="auto"/>
          </w:tcPr>
          <w:p w14:paraId="5A7F69F0" w14:textId="5BDC5173" w:rsidR="00E72942" w:rsidRPr="00B543B0" w:rsidRDefault="00E72942" w:rsidP="00E72942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>Настольный теннис</w:t>
            </w:r>
          </w:p>
        </w:tc>
        <w:tc>
          <w:tcPr>
            <w:tcW w:w="1445" w:type="dxa"/>
            <w:shd w:val="clear" w:color="auto" w:fill="auto"/>
          </w:tcPr>
          <w:p w14:paraId="650FF49A" w14:textId="18FB03BA" w:rsidR="00E72942" w:rsidRPr="00B543B0" w:rsidRDefault="009F66E2" w:rsidP="00E72942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14:paraId="30279EAC" w14:textId="3255D7DD" w:rsidR="00E72942" w:rsidRPr="00B543B0" w:rsidRDefault="009F66E2" w:rsidP="00E72942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AFF0772" w14:textId="24BDD129" w:rsidR="00E72942" w:rsidRPr="00B543B0" w:rsidRDefault="00E72942" w:rsidP="00E7294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43B0">
              <w:rPr>
                <w:rFonts w:eastAsia="Calibri"/>
                <w:sz w:val="26"/>
                <w:szCs w:val="26"/>
                <w:lang w:eastAsia="en-US"/>
              </w:rPr>
              <w:t>Командная</w:t>
            </w:r>
          </w:p>
        </w:tc>
        <w:tc>
          <w:tcPr>
            <w:tcW w:w="2693" w:type="dxa"/>
          </w:tcPr>
          <w:p w14:paraId="210DCC31" w14:textId="77777777" w:rsidR="00E72942" w:rsidRDefault="00E72942" w:rsidP="00E729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МАОУ СОШ № 94 города Тюмени</w:t>
            </w:r>
          </w:p>
          <w:p w14:paraId="24CD8DE3" w14:textId="19F953A7" w:rsidR="00E72942" w:rsidRDefault="00E72942" w:rsidP="00E729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30.04.2022</w:t>
            </w:r>
          </w:p>
        </w:tc>
      </w:tr>
    </w:tbl>
    <w:p w14:paraId="51A15853" w14:textId="77777777" w:rsidR="00BF34A2" w:rsidRPr="00B543B0" w:rsidRDefault="00BF34A2" w:rsidP="00BF34A2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14:paraId="35C65912" w14:textId="4319195B" w:rsidR="00BF34A2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Каждая команда должна принять участие во всех видах программы с обязательным участием команды девушек и команды юношей.</w:t>
      </w:r>
    </w:p>
    <w:p w14:paraId="34EE8C81" w14:textId="77777777" w:rsidR="00375DCC" w:rsidRPr="00B543B0" w:rsidRDefault="00375DCC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02E8CF8D" w14:textId="77777777" w:rsidR="00EF39F0" w:rsidRDefault="00EF39F0" w:rsidP="00375DC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>
        <w:rPr>
          <w:rFonts w:eastAsia="Calibri"/>
          <w:b/>
          <w:bCs/>
          <w:color w:val="000000"/>
          <w:sz w:val="26"/>
          <w:szCs w:val="26"/>
          <w:lang w:eastAsia="en-US"/>
        </w:rPr>
        <w:t>Отборочный этап.</w:t>
      </w:r>
    </w:p>
    <w:p w14:paraId="44EF1DAC" w14:textId="4CBAD364" w:rsidR="00375DCC" w:rsidRDefault="00375DCC" w:rsidP="009358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75DCC">
        <w:rPr>
          <w:rFonts w:eastAsia="Calibri"/>
          <w:b/>
          <w:bCs/>
          <w:color w:val="000000"/>
          <w:sz w:val="26"/>
          <w:szCs w:val="26"/>
          <w:lang w:eastAsia="en-US"/>
        </w:rPr>
        <w:t>Легкоатлетическая эстафета</w:t>
      </w:r>
      <w:r w:rsidRPr="00375DCC">
        <w:rPr>
          <w:rFonts w:eastAsia="Calibri"/>
          <w:color w:val="000000"/>
          <w:sz w:val="26"/>
          <w:szCs w:val="26"/>
          <w:lang w:eastAsia="en-US"/>
        </w:rPr>
        <w:t xml:space="preserve"> (</w:t>
      </w:r>
      <w:r w:rsidR="00935838" w:rsidRPr="00935838">
        <w:rPr>
          <w:rFonts w:eastAsia="Calibri"/>
          <w:color w:val="000000"/>
          <w:sz w:val="26"/>
          <w:szCs w:val="26"/>
          <w:lang w:eastAsia="en-US"/>
        </w:rPr>
        <w:t>100 м + 200 м + 300 м + 400</w:t>
      </w:r>
      <w:r w:rsidR="00935838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935838" w:rsidRPr="00935838">
        <w:rPr>
          <w:rFonts w:eastAsia="Calibri"/>
          <w:color w:val="000000"/>
          <w:sz w:val="26"/>
          <w:szCs w:val="26"/>
          <w:lang w:eastAsia="en-US"/>
        </w:rPr>
        <w:t>4 юноши</w:t>
      </w:r>
      <w:r w:rsidR="0093583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935838" w:rsidRPr="00935838">
        <w:rPr>
          <w:rFonts w:eastAsia="Calibri"/>
          <w:color w:val="000000"/>
          <w:sz w:val="26"/>
          <w:szCs w:val="26"/>
          <w:lang w:eastAsia="en-US"/>
        </w:rPr>
        <w:t>и 4 девушки.</w:t>
      </w:r>
      <w:r w:rsidR="0093583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935838" w:rsidRPr="00935838">
        <w:rPr>
          <w:rFonts w:eastAsia="Calibri"/>
          <w:color w:val="000000"/>
          <w:sz w:val="26"/>
          <w:szCs w:val="26"/>
          <w:lang w:eastAsia="en-US"/>
        </w:rPr>
        <w:t>Результат в беговых видах фиксируется с точностью 0,1 сек. по ручному</w:t>
      </w:r>
      <w:r w:rsidR="0093583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935838" w:rsidRPr="00935838">
        <w:rPr>
          <w:rFonts w:eastAsia="Calibri"/>
          <w:color w:val="000000"/>
          <w:sz w:val="26"/>
          <w:szCs w:val="26"/>
          <w:lang w:eastAsia="en-US"/>
        </w:rPr>
        <w:t>секундомеру.</w:t>
      </w:r>
    </w:p>
    <w:p w14:paraId="05836AF9" w14:textId="365062E8" w:rsidR="00375DCC" w:rsidRPr="00375DCC" w:rsidRDefault="00375DCC" w:rsidP="00375DC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75DCC">
        <w:rPr>
          <w:rFonts w:eastAsia="Calibri"/>
          <w:color w:val="000000"/>
          <w:sz w:val="26"/>
          <w:szCs w:val="26"/>
          <w:lang w:eastAsia="en-US"/>
        </w:rPr>
        <w:t xml:space="preserve">Юноши и девушки – раздельно. Победитель определяется по сумме мест, занятых девушками и юношами. В случае одинаковой суммы мест у двух и более команд общеобразовательного учреждения (далее - ОУ), предпочтение отдаётся команде, у которой выше призовое место. Если и эти показатели равны, то предпочтение получает команда ОУ, у которой выше место у девушек.   </w:t>
      </w:r>
    </w:p>
    <w:p w14:paraId="1DAB8E2D" w14:textId="24455C8C" w:rsidR="00375DCC" w:rsidRPr="00375DCC" w:rsidRDefault="00375DCC" w:rsidP="00375DC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75DCC">
        <w:rPr>
          <w:rFonts w:eastAsia="Calibri"/>
          <w:color w:val="000000"/>
          <w:sz w:val="26"/>
          <w:szCs w:val="26"/>
          <w:lang w:eastAsia="en-US"/>
        </w:rPr>
        <w:t xml:space="preserve">По результатам легкоатлетической эстафеты отбираются </w:t>
      </w:r>
      <w:r>
        <w:rPr>
          <w:rFonts w:eastAsia="Calibri"/>
          <w:color w:val="000000"/>
          <w:sz w:val="26"/>
          <w:szCs w:val="26"/>
          <w:lang w:eastAsia="en-US"/>
        </w:rPr>
        <w:t>шесть</w:t>
      </w:r>
      <w:r w:rsidR="00EF39F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75DCC">
        <w:rPr>
          <w:rFonts w:eastAsia="Calibri"/>
          <w:color w:val="000000"/>
          <w:sz w:val="26"/>
          <w:szCs w:val="26"/>
          <w:lang w:eastAsia="en-US"/>
        </w:rPr>
        <w:t>лучших команд ОУ, которые являются участниками основного</w:t>
      </w:r>
      <w:r w:rsidR="00EF39F0">
        <w:rPr>
          <w:rFonts w:eastAsia="Calibri"/>
          <w:color w:val="000000"/>
          <w:sz w:val="26"/>
          <w:szCs w:val="26"/>
          <w:lang w:eastAsia="en-US"/>
        </w:rPr>
        <w:t xml:space="preserve"> этапа</w:t>
      </w:r>
      <w:r w:rsidRPr="00375DCC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74525289" w14:textId="77777777" w:rsidR="00375DCC" w:rsidRDefault="00375DCC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2C282A"/>
          <w:sz w:val="26"/>
          <w:szCs w:val="26"/>
          <w:lang w:eastAsia="en-US"/>
        </w:rPr>
      </w:pPr>
    </w:p>
    <w:p w14:paraId="349ACEBF" w14:textId="31FA3F44" w:rsidR="00EF39F0" w:rsidRDefault="00EF39F0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2C282A"/>
          <w:sz w:val="26"/>
          <w:szCs w:val="26"/>
          <w:lang w:eastAsia="en-US"/>
        </w:rPr>
      </w:pPr>
      <w:r>
        <w:rPr>
          <w:rFonts w:eastAsia="Calibri"/>
          <w:b/>
          <w:bCs/>
          <w:color w:val="2C282A"/>
          <w:sz w:val="26"/>
          <w:szCs w:val="26"/>
          <w:lang w:eastAsia="en-US"/>
        </w:rPr>
        <w:t>Основной этап.</w:t>
      </w:r>
    </w:p>
    <w:p w14:paraId="0AC57404" w14:textId="5B2E54F6" w:rsidR="00BF34A2" w:rsidRPr="00B543B0" w:rsidRDefault="00BF34A2" w:rsidP="00EF39F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2C282A"/>
          <w:sz w:val="26"/>
          <w:szCs w:val="26"/>
          <w:lang w:eastAsia="en-US"/>
        </w:rPr>
      </w:pPr>
      <w:r w:rsidRPr="00B543B0">
        <w:rPr>
          <w:rFonts w:eastAsia="Calibri"/>
          <w:b/>
          <w:bCs/>
          <w:color w:val="2C282A"/>
          <w:sz w:val="26"/>
          <w:szCs w:val="26"/>
          <w:lang w:eastAsia="en-US"/>
        </w:rPr>
        <w:t>Легкая атлетика</w:t>
      </w:r>
    </w:p>
    <w:p w14:paraId="54007EB7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Соревнования командные, проводятся раздельно среди юношей и девушек в соответствии с правилами вида спорта «легкая атлетика», утвержденными Минспортом России.</w:t>
      </w:r>
    </w:p>
    <w:p w14:paraId="6D6D058E" w14:textId="1B7E52BC" w:rsidR="00BF34A2" w:rsidRPr="00EF39F0" w:rsidRDefault="00BF34A2" w:rsidP="00EF39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Состав команды 12 человек (6 юношей, </w:t>
      </w:r>
      <w:r w:rsidRPr="00B543B0">
        <w:rPr>
          <w:rFonts w:eastAsia="Calibri"/>
          <w:color w:val="2C282A"/>
          <w:sz w:val="26"/>
          <w:szCs w:val="26"/>
          <w:lang w:eastAsia="en-US"/>
        </w:rPr>
        <w:t xml:space="preserve">6 </w:t>
      </w:r>
      <w:r w:rsidRPr="00B543B0">
        <w:rPr>
          <w:rFonts w:eastAsia="Calibri"/>
          <w:color w:val="000000"/>
          <w:sz w:val="26"/>
          <w:szCs w:val="26"/>
          <w:lang w:eastAsia="en-US"/>
        </w:rPr>
        <w:t>девушек). Каждый участник команды принимает участие во всех видах программы.</w:t>
      </w:r>
    </w:p>
    <w:p w14:paraId="0A7B0EE7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B543B0">
        <w:rPr>
          <w:rFonts w:eastAsia="Calibri"/>
          <w:b/>
          <w:bCs/>
          <w:color w:val="000000"/>
          <w:sz w:val="26"/>
          <w:szCs w:val="26"/>
          <w:lang w:eastAsia="en-US"/>
        </w:rPr>
        <w:lastRenderedPageBreak/>
        <w:t xml:space="preserve">Легкоатлетическое многоборье: </w:t>
      </w:r>
    </w:p>
    <w:p w14:paraId="2DF76034" w14:textId="24E0B28B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- бег 60 м (юноши, девушки 200</w:t>
      </w:r>
      <w:r w:rsidR="00EF39F0">
        <w:rPr>
          <w:rFonts w:eastAsia="Calibri"/>
          <w:color w:val="000000"/>
          <w:sz w:val="26"/>
          <w:szCs w:val="26"/>
          <w:lang w:eastAsia="en-US"/>
        </w:rPr>
        <w:t>7</w:t>
      </w:r>
      <w:r w:rsidRPr="00B543B0">
        <w:rPr>
          <w:rFonts w:eastAsia="Calibri"/>
          <w:color w:val="000000"/>
          <w:sz w:val="26"/>
          <w:szCs w:val="26"/>
          <w:lang w:eastAsia="en-US"/>
        </w:rPr>
        <w:t>-200</w:t>
      </w:r>
      <w:r w:rsidR="00EF39F0">
        <w:rPr>
          <w:rFonts w:eastAsia="Calibri"/>
          <w:color w:val="000000"/>
          <w:sz w:val="26"/>
          <w:szCs w:val="26"/>
          <w:lang w:eastAsia="en-US"/>
        </w:rPr>
        <w:t>8</w:t>
      </w: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 гг. р.); </w:t>
      </w:r>
    </w:p>
    <w:p w14:paraId="06326BC8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- бег 800 м (юноши); бег 600 м (девушки) - выполняется на беговой дорожке с высокого старта;</w:t>
      </w:r>
    </w:p>
    <w:p w14:paraId="575D96AB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- метание мяча (юноши и девушки) - выполняется с разбега; каждому участнику предоставляется одна тренировочная и три зачётных попытки (подряд); итоговый результат определяется по лучшему результату из трёх попыток, мяч для метания - малый (140 г); </w:t>
      </w:r>
    </w:p>
    <w:p w14:paraId="3C6A151C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- прыжок в длину (юноши и девушки) - выполняется с разбега; участнику предоставляется три попытки, результат определяется по лучшей попытке.</w:t>
      </w:r>
    </w:p>
    <w:p w14:paraId="4CB897BB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В беговых видах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14:paraId="60A1C27D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Место команды в легкоатлетическом многоборье определяется по наибольшей сумме очков 5 лучших результатов в легкоатлетическом многоборье у девушек и юношей раздельно.</w:t>
      </w:r>
    </w:p>
    <w:p w14:paraId="38AF2248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При равенстве очков у двух и более команд преимущество получает команда, набравшая большую сумму очков в беге на 800 метров у юношей и 600 метров у девушек.</w:t>
      </w:r>
    </w:p>
    <w:p w14:paraId="2026D65B" w14:textId="5838C951" w:rsidR="00BF34A2" w:rsidRPr="00EF39F0" w:rsidRDefault="00BF34A2" w:rsidP="00EF39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1" w:name="_Hlk67259105"/>
      <w:r w:rsidRPr="00B543B0">
        <w:rPr>
          <w:rFonts w:eastAsia="Calibri"/>
          <w:color w:val="000000"/>
          <w:sz w:val="26"/>
          <w:szCs w:val="26"/>
          <w:lang w:eastAsia="en-US"/>
        </w:rPr>
        <w:t>Таблицы оценки результатов в лёгкой атлетике всероссийского этапа Президентских спортивных игр размещены на сайте ФГБУ «ФЦОМОФВ» (</w:t>
      </w:r>
      <w:proofErr w:type="spellStart"/>
      <w:r w:rsidRPr="00B543B0">
        <w:rPr>
          <w:rFonts w:eastAsia="Calibri"/>
          <w:color w:val="000000"/>
          <w:sz w:val="26"/>
          <w:szCs w:val="26"/>
          <w:lang w:eastAsia="en-US"/>
        </w:rPr>
        <w:t>фцомофв.рф</w:t>
      </w:r>
      <w:proofErr w:type="spellEnd"/>
      <w:r w:rsidRPr="00B543B0">
        <w:rPr>
          <w:rFonts w:eastAsia="Calibri"/>
          <w:color w:val="000000"/>
          <w:sz w:val="26"/>
          <w:szCs w:val="26"/>
          <w:lang w:eastAsia="en-US"/>
        </w:rPr>
        <w:t>).</w:t>
      </w:r>
      <w:bookmarkEnd w:id="1"/>
    </w:p>
    <w:p w14:paraId="0CFA1B5B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2B2629"/>
          <w:sz w:val="26"/>
          <w:szCs w:val="26"/>
          <w:lang w:eastAsia="en-US"/>
        </w:rPr>
      </w:pPr>
      <w:r w:rsidRPr="00B543B0">
        <w:rPr>
          <w:rFonts w:eastAsia="Calibri"/>
          <w:b/>
          <w:bCs/>
          <w:color w:val="2B2629"/>
          <w:sz w:val="26"/>
          <w:szCs w:val="26"/>
          <w:lang w:eastAsia="en-US"/>
        </w:rPr>
        <w:t>Баскетбол</w:t>
      </w:r>
    </w:p>
    <w:p w14:paraId="71F831AC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Соревнования командные, проводятся в соответствии с классификацией команд по правилам вида спорта «баскетбол» (дисциплина «баскетбол 3x3»), утвержденным Минспортом России.</w:t>
      </w:r>
    </w:p>
    <w:p w14:paraId="5996757D" w14:textId="3C6A443A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Состав каждой команды: </w:t>
      </w:r>
      <w:r w:rsidR="009F66E2">
        <w:rPr>
          <w:rFonts w:eastAsia="Calibri"/>
          <w:color w:val="000000"/>
          <w:sz w:val="26"/>
          <w:szCs w:val="26"/>
          <w:lang w:eastAsia="en-US"/>
        </w:rPr>
        <w:t>3</w:t>
      </w: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 человека</w:t>
      </w:r>
      <w:r w:rsidR="009F66E2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7C262CB9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Игра проходит на половине баскетбольной площадки. Основное время игры составляет 8 минут (только последняя минута - «чистое время», остальное время - «грязное»). </w:t>
      </w:r>
      <w:r w:rsidRPr="00B543B0">
        <w:rPr>
          <w:rFonts w:eastAsia="Calibri"/>
          <w:color w:val="2B2629"/>
          <w:sz w:val="26"/>
          <w:szCs w:val="26"/>
          <w:lang w:eastAsia="en-US"/>
        </w:rPr>
        <w:t xml:space="preserve">В </w:t>
      </w:r>
      <w:r w:rsidRPr="00B543B0">
        <w:rPr>
          <w:rFonts w:eastAsia="Calibri"/>
          <w:color w:val="000000"/>
          <w:sz w:val="26"/>
          <w:szCs w:val="26"/>
          <w:lang w:eastAsia="en-US"/>
        </w:rPr>
        <w:t>случае равного счета по истечении 8 минут игра продолжается до заброшенного мяча в дополнительное время.</w:t>
      </w:r>
    </w:p>
    <w:p w14:paraId="5F8EC01F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2B2629"/>
          <w:sz w:val="26"/>
          <w:szCs w:val="26"/>
          <w:lang w:eastAsia="en-US"/>
        </w:rPr>
        <w:t xml:space="preserve">В </w:t>
      </w:r>
      <w:r w:rsidRPr="00B543B0">
        <w:rPr>
          <w:rFonts w:eastAsia="Calibri"/>
          <w:color w:val="000000"/>
          <w:sz w:val="26"/>
          <w:szCs w:val="26"/>
          <w:lang w:eastAsia="en-US"/>
        </w:rPr>
        <w:t>игре должны быть задействованы все игроки команды.</w:t>
      </w:r>
    </w:p>
    <w:p w14:paraId="026D5C7A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За выигрыш начисляется 2 очка, за поражение - 1 очко, за неявку - 0 очков.</w:t>
      </w:r>
    </w:p>
    <w:p w14:paraId="3881676C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Игры во всех возрастных категориях проводятся официальным мячом 3x3 (утяжелённый </w:t>
      </w:r>
      <w:r w:rsidRPr="00B543B0">
        <w:rPr>
          <w:rFonts w:eastAsia="Calibri"/>
          <w:color w:val="2B2629"/>
          <w:sz w:val="26"/>
          <w:szCs w:val="26"/>
          <w:lang w:eastAsia="en-US"/>
        </w:rPr>
        <w:t xml:space="preserve">№ </w:t>
      </w:r>
      <w:r w:rsidRPr="00B543B0">
        <w:rPr>
          <w:rFonts w:eastAsia="Calibri"/>
          <w:color w:val="000000"/>
          <w:sz w:val="26"/>
          <w:szCs w:val="26"/>
          <w:lang w:eastAsia="en-US"/>
        </w:rPr>
        <w:t>6).</w:t>
      </w:r>
    </w:p>
    <w:p w14:paraId="57696F6E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2C282A"/>
          <w:sz w:val="26"/>
          <w:szCs w:val="26"/>
          <w:lang w:eastAsia="en-US"/>
        </w:rPr>
      </w:pPr>
      <w:r w:rsidRPr="00B543B0">
        <w:rPr>
          <w:rFonts w:eastAsia="Calibri"/>
          <w:b/>
          <w:bCs/>
          <w:color w:val="2C282A"/>
          <w:sz w:val="26"/>
          <w:szCs w:val="26"/>
          <w:lang w:eastAsia="en-US"/>
        </w:rPr>
        <w:t>Волейбол</w:t>
      </w:r>
    </w:p>
    <w:p w14:paraId="02E4AD99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Соревнования командные, проводятся раздельно среди команд юношей и команд девушек в соответствии с правилами вида спорта «волейбол», утвержденными Минспортом России.</w:t>
      </w:r>
    </w:p>
    <w:p w14:paraId="19E489DF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Состав каждой команды не менее 6 человек. Высота сетки определяется согласно правилам вида спорта волейбол с учетом возраста участников.</w:t>
      </w:r>
    </w:p>
    <w:p w14:paraId="6F89E7D5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Соревнования проводятся: на групповом этапе из трех партий до 15 очков, на финальных этапах, начиная с 14 финала - из трех партий, первые две партии до 21 очка, третья - до 15 очков. Разрыва в 2 очка по окончании партий нет.</w:t>
      </w:r>
    </w:p>
    <w:p w14:paraId="60B4E90C" w14:textId="0527C1B3" w:rsidR="00BF34A2" w:rsidRPr="00B543B0" w:rsidRDefault="00BF34A2" w:rsidP="00EF39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За выигрыш начисляется 2 очка, за поражение - 1 очко, за неявку - 0 очков.</w:t>
      </w:r>
    </w:p>
    <w:p w14:paraId="175D5D1C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B543B0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Настольный теннис </w:t>
      </w:r>
    </w:p>
    <w:p w14:paraId="73C9B64A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lastRenderedPageBreak/>
        <w:t>Соревнования командные, проводятся раздельно среди команд юношей и команд девушек в соответствии с правилами вида спорта «настольный теннис», утвержденными Минспортом России.</w:t>
      </w:r>
    </w:p>
    <w:p w14:paraId="1C631ACA" w14:textId="460DCC34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Состав каждой команды - </w:t>
      </w:r>
      <w:r w:rsidR="009F66E2">
        <w:rPr>
          <w:rFonts w:eastAsia="Calibri"/>
          <w:color w:val="000000"/>
          <w:sz w:val="26"/>
          <w:szCs w:val="26"/>
          <w:lang w:eastAsia="en-US"/>
        </w:rPr>
        <w:t>3</w:t>
      </w: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 человека. В одной игре принимают участие 3 участника от команды.</w:t>
      </w:r>
    </w:p>
    <w:p w14:paraId="21076C0F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Личные встречи проходят на большинство из трех партий (до двух побед). </w:t>
      </w:r>
    </w:p>
    <w:p w14:paraId="34C94987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Порядок встреч: </w:t>
      </w:r>
    </w:p>
    <w:p w14:paraId="29167DDC" w14:textId="77777777" w:rsidR="00BF34A2" w:rsidRPr="00B543B0" w:rsidRDefault="00BF34A2" w:rsidP="00BF34A2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A -X </w:t>
      </w:r>
    </w:p>
    <w:p w14:paraId="5EE73524" w14:textId="77777777" w:rsidR="00BF34A2" w:rsidRPr="00B543B0" w:rsidRDefault="00BF34A2" w:rsidP="00BF34A2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2) B -Y </w:t>
      </w:r>
    </w:p>
    <w:p w14:paraId="66EE8636" w14:textId="77777777" w:rsidR="00BF34A2" w:rsidRPr="00B543B0" w:rsidRDefault="00BF34A2" w:rsidP="00BF34A2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3) С - Z.</w:t>
      </w:r>
    </w:p>
    <w:p w14:paraId="679FA12D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Расстановка игроков команды «по силам» производится на усмотрение руководителя команды.</w:t>
      </w:r>
    </w:p>
    <w:p w14:paraId="71F73A33" w14:textId="77777777" w:rsidR="00BF34A2" w:rsidRPr="00B543B0" w:rsidRDefault="00BF34A2" w:rsidP="00BF34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43B0">
        <w:rPr>
          <w:rFonts w:eastAsia="Calibri"/>
          <w:color w:val="000000"/>
          <w:sz w:val="26"/>
          <w:szCs w:val="26"/>
          <w:lang w:eastAsia="en-US"/>
        </w:rPr>
        <w:t>После сыгранных одиночных встреч подводится итог командного матча согласно результатам одиночных матчей. Итог командной игры может быть 2:0 или 2:1. Участники должны иметь собственные ракетки.</w:t>
      </w:r>
    </w:p>
    <w:p w14:paraId="3480A439" w14:textId="77777777" w:rsidR="00BF34A2" w:rsidRPr="00B543B0" w:rsidRDefault="00BF34A2" w:rsidP="00BF34A2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4628F58D" w14:textId="77777777" w:rsidR="00BF34A2" w:rsidRPr="00B543B0" w:rsidRDefault="00BF34A2" w:rsidP="00BF34A2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543B0">
        <w:rPr>
          <w:rFonts w:eastAsia="Calibri"/>
          <w:b/>
          <w:sz w:val="26"/>
          <w:szCs w:val="26"/>
          <w:lang w:eastAsia="en-US"/>
        </w:rPr>
        <w:t>V. УСЛОВИЯ ПОДВЕДЕНИЯ ИТОГОВ</w:t>
      </w:r>
    </w:p>
    <w:p w14:paraId="2C60E9B5" w14:textId="77777777" w:rsidR="00BF34A2" w:rsidRPr="00B543B0" w:rsidRDefault="00BF34A2" w:rsidP="00BF34A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E9EEE3A" w14:textId="613E90EB" w:rsidR="00BF34A2" w:rsidRPr="00EF39F0" w:rsidRDefault="00BF34A2" w:rsidP="00EF39F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543B0">
        <w:rPr>
          <w:rFonts w:eastAsia="Calibri"/>
          <w:sz w:val="26"/>
          <w:szCs w:val="26"/>
          <w:lang w:eastAsia="en-US"/>
        </w:rPr>
        <w:t xml:space="preserve">5.1. Команда-победитель и команды-призеры </w:t>
      </w:r>
      <w:r w:rsidRPr="00B543B0">
        <w:rPr>
          <w:rFonts w:eastAsia="Calibri"/>
          <w:sz w:val="26"/>
          <w:szCs w:val="26"/>
          <w:lang w:val="en-US" w:eastAsia="en-US"/>
        </w:rPr>
        <w:t>II</w:t>
      </w:r>
      <w:r w:rsidRPr="00B543B0">
        <w:rPr>
          <w:rFonts w:eastAsia="Calibri"/>
          <w:sz w:val="26"/>
          <w:szCs w:val="26"/>
          <w:lang w:eastAsia="en-US"/>
        </w:rPr>
        <w:t xml:space="preserve"> (муниципального) этапа</w:t>
      </w:r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 Президентских спортивных игр</w:t>
      </w:r>
      <w:r w:rsidRPr="00B543B0">
        <w:rPr>
          <w:rFonts w:eastAsia="Calibri"/>
          <w:sz w:val="26"/>
          <w:szCs w:val="26"/>
          <w:lang w:eastAsia="en-US"/>
        </w:rPr>
        <w:t xml:space="preserve"> в общекомандном зачёте определяются по наименьшей сумме мест, занятых командами. </w:t>
      </w:r>
      <w:r w:rsidRPr="001D1D68">
        <w:rPr>
          <w:rFonts w:eastAsia="Calibri"/>
          <w:bCs/>
          <w:sz w:val="26"/>
          <w:szCs w:val="26"/>
          <w:lang w:eastAsia="en-US"/>
        </w:rPr>
        <w:t xml:space="preserve">При равенстве суммы мест у двух или более команд, преимущество получает команда, показавшая лучший результат в легкой атлетике. </w:t>
      </w:r>
    </w:p>
    <w:p w14:paraId="5225E63C" w14:textId="77777777" w:rsidR="00BF34A2" w:rsidRPr="00B543B0" w:rsidRDefault="00BF34A2" w:rsidP="00BF34A2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12FE6A5C" w14:textId="77777777" w:rsidR="00BF34A2" w:rsidRPr="00B543B0" w:rsidRDefault="00BF34A2" w:rsidP="00BF34A2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bookmarkStart w:id="2" w:name="_Hlk67257154"/>
      <w:r w:rsidRPr="00B543B0">
        <w:rPr>
          <w:rFonts w:eastAsia="Calibri"/>
          <w:b/>
          <w:sz w:val="26"/>
          <w:szCs w:val="26"/>
          <w:lang w:eastAsia="en-US"/>
        </w:rPr>
        <w:t>VI. НАГРАЖДЕНИЕ</w:t>
      </w:r>
    </w:p>
    <w:p w14:paraId="454307BD" w14:textId="77777777" w:rsidR="00BF34A2" w:rsidRPr="00B543B0" w:rsidRDefault="00BF34A2" w:rsidP="00BF34A2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378CBFF8" w14:textId="77777777" w:rsidR="00BF34A2" w:rsidRPr="00B543B0" w:rsidRDefault="00BF34A2" w:rsidP="00BF34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</w:t>
      </w:r>
      <w:r w:rsidRPr="00B543B0">
        <w:rPr>
          <w:rFonts w:eastAsia="Calibri"/>
          <w:sz w:val="26"/>
          <w:szCs w:val="26"/>
          <w:lang w:eastAsia="en-US"/>
        </w:rPr>
        <w:t xml:space="preserve"> Команды победители и призеры </w:t>
      </w:r>
      <w:r w:rsidRPr="00B543B0">
        <w:rPr>
          <w:rFonts w:eastAsia="Calibri"/>
          <w:sz w:val="26"/>
          <w:szCs w:val="26"/>
          <w:lang w:val="en-US" w:eastAsia="en-US"/>
        </w:rPr>
        <w:t>II</w:t>
      </w:r>
      <w:r w:rsidRPr="00B543B0">
        <w:rPr>
          <w:rFonts w:eastAsia="Calibri"/>
          <w:sz w:val="26"/>
          <w:szCs w:val="26"/>
          <w:lang w:eastAsia="en-US"/>
        </w:rPr>
        <w:t xml:space="preserve"> (муниципального) этапа в общекомандном зачете награждаются кубками и дипломами соответствующих степеней. </w:t>
      </w:r>
    </w:p>
    <w:p w14:paraId="2DAD4C8F" w14:textId="77777777" w:rsidR="00BF34A2" w:rsidRPr="00EF39F0" w:rsidRDefault="00BF34A2" w:rsidP="00BF3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6.2. </w:t>
      </w:r>
      <w:r w:rsidRPr="00EF39F0">
        <w:rPr>
          <w:rFonts w:eastAsia="Calibri"/>
          <w:sz w:val="28"/>
          <w:szCs w:val="28"/>
          <w:lang w:eastAsia="en-US"/>
        </w:rPr>
        <w:t xml:space="preserve">Участники команд победителей и призёров награждаются медалями и дипломами соответствующих степеней. </w:t>
      </w:r>
    </w:p>
    <w:p w14:paraId="3509AEF8" w14:textId="40A4ED65" w:rsidR="00BF34A2" w:rsidRPr="00EF39F0" w:rsidRDefault="00BF34A2" w:rsidP="00EF39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F0">
        <w:rPr>
          <w:rFonts w:eastAsia="Calibri"/>
          <w:sz w:val="28"/>
          <w:szCs w:val="28"/>
          <w:lang w:eastAsia="en-US"/>
        </w:rPr>
        <w:t xml:space="preserve">6.3. Победители и призёры в личном зачёте по спортивному многоборью награждаются </w:t>
      </w:r>
      <w:r w:rsidR="00E72942">
        <w:rPr>
          <w:rFonts w:eastAsia="Calibri"/>
          <w:sz w:val="28"/>
          <w:szCs w:val="28"/>
          <w:lang w:eastAsia="en-US"/>
        </w:rPr>
        <w:t>медалями</w:t>
      </w:r>
      <w:r w:rsidRPr="00EF39F0">
        <w:rPr>
          <w:rFonts w:eastAsia="Calibri"/>
          <w:sz w:val="28"/>
          <w:szCs w:val="28"/>
          <w:lang w:eastAsia="en-US"/>
        </w:rPr>
        <w:t xml:space="preserve"> и дипломами соответствующих степеней.</w:t>
      </w:r>
    </w:p>
    <w:p w14:paraId="4F8A3ECD" w14:textId="77777777" w:rsidR="00BF34A2" w:rsidRPr="00B543B0" w:rsidRDefault="00BF34A2" w:rsidP="00BF34A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5982F18" w14:textId="77777777" w:rsidR="00BF34A2" w:rsidRPr="00B543B0" w:rsidRDefault="00BF34A2" w:rsidP="00BF34A2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bookmarkStart w:id="3" w:name="_Hlk67257193"/>
      <w:bookmarkEnd w:id="2"/>
      <w:r w:rsidRPr="00B543B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543B0">
        <w:rPr>
          <w:rFonts w:eastAsia="Calibri"/>
          <w:b/>
          <w:sz w:val="26"/>
          <w:szCs w:val="26"/>
          <w:lang w:eastAsia="en-US"/>
        </w:rPr>
        <w:t>VI</w:t>
      </w:r>
      <w:r w:rsidRPr="00B543B0">
        <w:rPr>
          <w:rFonts w:eastAsia="Calibri"/>
          <w:b/>
          <w:sz w:val="26"/>
          <w:szCs w:val="26"/>
          <w:lang w:val="en-US" w:eastAsia="en-US"/>
        </w:rPr>
        <w:t>I</w:t>
      </w:r>
      <w:r w:rsidRPr="00B543B0">
        <w:rPr>
          <w:rFonts w:eastAsia="Calibri"/>
          <w:b/>
          <w:sz w:val="26"/>
          <w:szCs w:val="26"/>
          <w:lang w:eastAsia="en-US"/>
        </w:rPr>
        <w:t>. ПОРЯДОК И СРОКИ ПОДАЧИ ЗАЯВОК</w:t>
      </w:r>
    </w:p>
    <w:p w14:paraId="3A535F6C" w14:textId="77777777" w:rsidR="00BF34A2" w:rsidRPr="00B543B0" w:rsidRDefault="00BF34A2" w:rsidP="00BF34A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E52F5A1" w14:textId="77777777" w:rsidR="00E72942" w:rsidRPr="00B1462D" w:rsidRDefault="00BF34A2" w:rsidP="00E72942">
      <w:pPr>
        <w:ind w:firstLine="709"/>
        <w:jc w:val="both"/>
        <w:rPr>
          <w:sz w:val="28"/>
          <w:szCs w:val="28"/>
        </w:rPr>
      </w:pPr>
      <w:r w:rsidRPr="00B543B0">
        <w:rPr>
          <w:rFonts w:eastAsia="Calibri"/>
          <w:sz w:val="26"/>
          <w:szCs w:val="26"/>
          <w:lang w:eastAsia="en-US"/>
        </w:rPr>
        <w:t xml:space="preserve">7.1. </w:t>
      </w:r>
      <w:bookmarkEnd w:id="3"/>
      <w:r w:rsidR="00E72942" w:rsidRPr="00B1462D">
        <w:rPr>
          <w:sz w:val="28"/>
          <w:szCs w:val="28"/>
        </w:rPr>
        <w:t xml:space="preserve">Заявка на участие </w:t>
      </w:r>
      <w:r w:rsidR="00E72942">
        <w:rPr>
          <w:sz w:val="28"/>
          <w:szCs w:val="28"/>
        </w:rPr>
        <w:t>во</w:t>
      </w:r>
      <w:r w:rsidR="00E72942" w:rsidRPr="008818F0">
        <w:rPr>
          <w:sz w:val="28"/>
          <w:szCs w:val="28"/>
        </w:rPr>
        <w:t xml:space="preserve"> </w:t>
      </w:r>
      <w:r w:rsidR="00E72942">
        <w:rPr>
          <w:sz w:val="28"/>
          <w:szCs w:val="28"/>
          <w:lang w:val="en-US"/>
        </w:rPr>
        <w:t>II</w:t>
      </w:r>
      <w:r w:rsidR="00E72942">
        <w:rPr>
          <w:sz w:val="28"/>
          <w:szCs w:val="28"/>
        </w:rPr>
        <w:t xml:space="preserve"> (</w:t>
      </w:r>
      <w:r w:rsidR="00E72942" w:rsidRPr="008818F0">
        <w:rPr>
          <w:sz w:val="28"/>
          <w:szCs w:val="28"/>
        </w:rPr>
        <w:t>муниципально</w:t>
      </w:r>
      <w:r w:rsidR="00E72942">
        <w:rPr>
          <w:sz w:val="28"/>
          <w:szCs w:val="28"/>
        </w:rPr>
        <w:t>м)</w:t>
      </w:r>
      <w:r w:rsidR="00E72942" w:rsidRPr="008818F0">
        <w:rPr>
          <w:sz w:val="28"/>
          <w:szCs w:val="28"/>
        </w:rPr>
        <w:t xml:space="preserve"> этап</w:t>
      </w:r>
      <w:r w:rsidR="00E72942">
        <w:rPr>
          <w:sz w:val="28"/>
          <w:szCs w:val="28"/>
        </w:rPr>
        <w:t>е</w:t>
      </w:r>
      <w:r w:rsidR="00E72942" w:rsidRPr="00B146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72942" w:rsidRPr="00C62CF6">
        <w:rPr>
          <w:rFonts w:ascii="Times New Roman CYR" w:hAnsi="Times New Roman CYR" w:cs="Times New Roman CYR"/>
          <w:color w:val="000000"/>
          <w:sz w:val="28"/>
          <w:szCs w:val="28"/>
        </w:rPr>
        <w:t>Президентски</w:t>
      </w:r>
      <w:r w:rsidR="00E72942"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 w:rsidR="00E72942" w:rsidRPr="00C62CF6">
        <w:rPr>
          <w:rFonts w:ascii="Times New Roman CYR" w:hAnsi="Times New Roman CYR" w:cs="Times New Roman CYR"/>
          <w:color w:val="000000"/>
          <w:sz w:val="28"/>
          <w:szCs w:val="28"/>
        </w:rPr>
        <w:t xml:space="preserve"> спортивны</w:t>
      </w:r>
      <w:r w:rsidR="00E72942">
        <w:rPr>
          <w:rFonts w:ascii="Times New Roman CYR" w:hAnsi="Times New Roman CYR" w:cs="Times New Roman CYR"/>
          <w:color w:val="000000"/>
          <w:sz w:val="28"/>
          <w:szCs w:val="28"/>
        </w:rPr>
        <w:t>х игр</w:t>
      </w:r>
      <w:r w:rsidR="00E72942" w:rsidRPr="00B1462D">
        <w:rPr>
          <w:sz w:val="28"/>
          <w:szCs w:val="28"/>
        </w:rPr>
        <w:t xml:space="preserve"> (далее - заявка) по форме согласно Приложению № </w:t>
      </w:r>
      <w:r w:rsidR="00E72942">
        <w:rPr>
          <w:sz w:val="28"/>
          <w:szCs w:val="28"/>
        </w:rPr>
        <w:t>1</w:t>
      </w:r>
      <w:r w:rsidR="00E72942" w:rsidRPr="00B1462D">
        <w:rPr>
          <w:sz w:val="28"/>
          <w:szCs w:val="28"/>
        </w:rPr>
        <w:t xml:space="preserve"> к настоящему положению предоставляется в оригинальном виде на заседании судейской коллегии главному судье соревнований Митрофанову А.А.</w:t>
      </w:r>
    </w:p>
    <w:p w14:paraId="5FA60537" w14:textId="427DA318" w:rsidR="00E72942" w:rsidRPr="00B1462D" w:rsidRDefault="00E72942" w:rsidP="00E72942">
      <w:pPr>
        <w:ind w:firstLine="709"/>
        <w:jc w:val="both"/>
        <w:rPr>
          <w:sz w:val="28"/>
          <w:szCs w:val="28"/>
        </w:rPr>
      </w:pPr>
      <w:r w:rsidRPr="00B1462D">
        <w:rPr>
          <w:sz w:val="28"/>
          <w:szCs w:val="28"/>
        </w:rPr>
        <w:t xml:space="preserve">Заседание судейской коллегии состоится </w:t>
      </w:r>
      <w:r>
        <w:rPr>
          <w:sz w:val="28"/>
          <w:szCs w:val="28"/>
        </w:rPr>
        <w:t xml:space="preserve">20 апреля </w:t>
      </w:r>
      <w:r w:rsidRPr="00B1462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1462D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</w:t>
      </w:r>
      <w:r w:rsidRPr="00B1462D">
        <w:rPr>
          <w:sz w:val="28"/>
          <w:szCs w:val="28"/>
        </w:rPr>
        <w:t>.00 по адресу: МАОУ гимназия № 1 города Тюмени, ул. Крупской, 21.</w:t>
      </w:r>
    </w:p>
    <w:p w14:paraId="29CBC7DE" w14:textId="3C6A8FBC" w:rsidR="00C3321D" w:rsidRPr="00017560" w:rsidRDefault="00E72942" w:rsidP="00017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B1462D">
        <w:rPr>
          <w:sz w:val="28"/>
          <w:szCs w:val="28"/>
        </w:rPr>
        <w:t xml:space="preserve">. Вместе с заявкой </w:t>
      </w:r>
      <w:r>
        <w:rPr>
          <w:sz w:val="28"/>
          <w:szCs w:val="28"/>
        </w:rPr>
        <w:t xml:space="preserve">на судейскую коллегию </w:t>
      </w:r>
      <w:r w:rsidRPr="00B1462D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рабочие и итоговые протоколы по видам спорта школьного этапа с обязательным указанием фамилий и имён участников, в том числе в составе команд (Приложение № 2)</w:t>
      </w:r>
    </w:p>
    <w:p w14:paraId="09BF4AC5" w14:textId="77777777" w:rsidR="00C3321D" w:rsidRDefault="00C3321D" w:rsidP="00BF34A2">
      <w:pPr>
        <w:tabs>
          <w:tab w:val="num" w:pos="0"/>
        </w:tabs>
        <w:ind w:firstLine="540"/>
        <w:jc w:val="center"/>
        <w:rPr>
          <w:b/>
          <w:bCs/>
          <w:sz w:val="26"/>
          <w:szCs w:val="26"/>
        </w:rPr>
      </w:pPr>
    </w:p>
    <w:p w14:paraId="7448182F" w14:textId="77777777" w:rsidR="00BF34A2" w:rsidRPr="00B543B0" w:rsidRDefault="00BF34A2" w:rsidP="00BF34A2">
      <w:pPr>
        <w:tabs>
          <w:tab w:val="num" w:pos="0"/>
        </w:tabs>
        <w:ind w:firstLine="540"/>
        <w:jc w:val="center"/>
        <w:rPr>
          <w:b/>
          <w:bCs/>
          <w:sz w:val="26"/>
          <w:szCs w:val="26"/>
        </w:rPr>
      </w:pPr>
      <w:r w:rsidRPr="00B543B0">
        <w:rPr>
          <w:b/>
          <w:bCs/>
          <w:sz w:val="26"/>
          <w:szCs w:val="26"/>
          <w:lang w:val="en-US"/>
        </w:rPr>
        <w:t>VIII</w:t>
      </w:r>
      <w:r w:rsidRPr="00B543B0">
        <w:rPr>
          <w:b/>
          <w:bCs/>
          <w:sz w:val="26"/>
          <w:szCs w:val="26"/>
        </w:rPr>
        <w:t>. ФИНАНСИРОВАНИЕ СОРЕВНОВАНИЙ</w:t>
      </w:r>
    </w:p>
    <w:p w14:paraId="0CD4AAB4" w14:textId="77777777" w:rsidR="00BF34A2" w:rsidRPr="00B543B0" w:rsidRDefault="00BF34A2" w:rsidP="00BF34A2">
      <w:pPr>
        <w:tabs>
          <w:tab w:val="num" w:pos="0"/>
        </w:tabs>
        <w:ind w:firstLine="540"/>
        <w:jc w:val="center"/>
        <w:rPr>
          <w:b/>
          <w:sz w:val="26"/>
          <w:szCs w:val="26"/>
        </w:rPr>
      </w:pPr>
    </w:p>
    <w:p w14:paraId="55A576F5" w14:textId="68E69506" w:rsidR="00BF34A2" w:rsidRDefault="00BF34A2" w:rsidP="00BF34A2">
      <w:pPr>
        <w:ind w:firstLine="709"/>
        <w:jc w:val="both"/>
        <w:rPr>
          <w:sz w:val="26"/>
          <w:szCs w:val="26"/>
        </w:rPr>
      </w:pPr>
      <w:r w:rsidRPr="00B543B0">
        <w:rPr>
          <w:sz w:val="26"/>
          <w:szCs w:val="26"/>
        </w:rPr>
        <w:t>8.1. Расходы, связанные с организацией и проведением</w:t>
      </w:r>
      <w:r w:rsidRPr="00B543B0">
        <w:rPr>
          <w:sz w:val="26"/>
          <w:szCs w:val="26"/>
        </w:rPr>
        <w:tab/>
        <w:t xml:space="preserve">муниципального этапа Всероссийских спортивных </w:t>
      </w:r>
      <w:r>
        <w:rPr>
          <w:sz w:val="26"/>
          <w:szCs w:val="26"/>
        </w:rPr>
        <w:t>игр</w:t>
      </w:r>
      <w:r w:rsidRPr="00B543B0">
        <w:rPr>
          <w:sz w:val="26"/>
          <w:szCs w:val="26"/>
        </w:rPr>
        <w:t xml:space="preserve"> школьников «Президентские </w:t>
      </w:r>
      <w:r>
        <w:rPr>
          <w:sz w:val="26"/>
          <w:szCs w:val="26"/>
        </w:rPr>
        <w:t>спортивные игры</w:t>
      </w:r>
      <w:r w:rsidRPr="00B543B0">
        <w:rPr>
          <w:sz w:val="26"/>
          <w:szCs w:val="26"/>
        </w:rPr>
        <w:t>» осуществляет МАУ ИМЦ г. Тюмени из средств, предусмотренных на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</w:t>
      </w:r>
      <w:r>
        <w:rPr>
          <w:sz w:val="26"/>
          <w:szCs w:val="26"/>
        </w:rPr>
        <w:t>-спортивной деятельности</w:t>
      </w:r>
      <w:r w:rsidR="00E72942">
        <w:rPr>
          <w:sz w:val="26"/>
          <w:szCs w:val="26"/>
        </w:rPr>
        <w:t>.</w:t>
      </w:r>
    </w:p>
    <w:p w14:paraId="47D17E5A" w14:textId="322CC962" w:rsidR="00250B62" w:rsidRDefault="00250B62"/>
    <w:p w14:paraId="7B3682E6" w14:textId="7548AAA3" w:rsidR="00017560" w:rsidRDefault="00017560"/>
    <w:p w14:paraId="7FC71D6E" w14:textId="14C10CA9" w:rsidR="00017560" w:rsidRDefault="00017560"/>
    <w:p w14:paraId="4D0F6112" w14:textId="620BD9C9" w:rsidR="00017560" w:rsidRDefault="00017560"/>
    <w:p w14:paraId="7BAEE396" w14:textId="7F5DDD16" w:rsidR="00017560" w:rsidRDefault="00017560"/>
    <w:p w14:paraId="4EF78EE6" w14:textId="0A31FBC7" w:rsidR="00017560" w:rsidRDefault="00017560"/>
    <w:p w14:paraId="3A94BC30" w14:textId="77044E6F" w:rsidR="00017560" w:rsidRDefault="00017560"/>
    <w:p w14:paraId="7B41DFB9" w14:textId="2930AF86" w:rsidR="00017560" w:rsidRDefault="00017560"/>
    <w:p w14:paraId="4BCA7023" w14:textId="303CBAFE" w:rsidR="00017560" w:rsidRDefault="00017560"/>
    <w:p w14:paraId="24DE78AB" w14:textId="05C7FC29" w:rsidR="00017560" w:rsidRDefault="00017560"/>
    <w:p w14:paraId="642161AC" w14:textId="6FACE6D6" w:rsidR="00017560" w:rsidRDefault="00017560"/>
    <w:p w14:paraId="57209A66" w14:textId="18D0223C" w:rsidR="00017560" w:rsidRDefault="00017560"/>
    <w:p w14:paraId="03BE0FD9" w14:textId="2D72A637" w:rsidR="00017560" w:rsidRDefault="00017560"/>
    <w:p w14:paraId="225F502B" w14:textId="3D934056" w:rsidR="00017560" w:rsidRDefault="00017560"/>
    <w:p w14:paraId="5517FE5B" w14:textId="1485BE1B" w:rsidR="00017560" w:rsidRDefault="00017560"/>
    <w:p w14:paraId="69DACB80" w14:textId="09BDE876" w:rsidR="00017560" w:rsidRDefault="00017560"/>
    <w:p w14:paraId="558BAD1D" w14:textId="6A7D1EDA" w:rsidR="00017560" w:rsidRDefault="00017560"/>
    <w:p w14:paraId="5D1591EC" w14:textId="1F8BE6D3" w:rsidR="00017560" w:rsidRDefault="00017560"/>
    <w:p w14:paraId="5522E932" w14:textId="3758F403" w:rsidR="00017560" w:rsidRDefault="00017560"/>
    <w:p w14:paraId="6A95F08D" w14:textId="153A4CC8" w:rsidR="00017560" w:rsidRDefault="00017560"/>
    <w:p w14:paraId="78A05C49" w14:textId="3B014F3C" w:rsidR="00017560" w:rsidRDefault="00017560"/>
    <w:p w14:paraId="3C498E3C" w14:textId="6CE25AAD" w:rsidR="00017560" w:rsidRDefault="00017560"/>
    <w:p w14:paraId="42BD989B" w14:textId="7E945297" w:rsidR="00017560" w:rsidRDefault="00017560"/>
    <w:p w14:paraId="1B31545B" w14:textId="4E7DF74E" w:rsidR="00017560" w:rsidRDefault="00017560"/>
    <w:p w14:paraId="518559C8" w14:textId="03D21D75" w:rsidR="00017560" w:rsidRDefault="00017560"/>
    <w:p w14:paraId="2EC0D624" w14:textId="36E3E53E" w:rsidR="00017560" w:rsidRDefault="00017560"/>
    <w:p w14:paraId="5FDE3DE9" w14:textId="6BF9EAEF" w:rsidR="00017560" w:rsidRDefault="00017560"/>
    <w:p w14:paraId="6DB6C41D" w14:textId="178E7EF4" w:rsidR="00017560" w:rsidRDefault="00017560"/>
    <w:p w14:paraId="50A91834" w14:textId="02125A43" w:rsidR="00017560" w:rsidRDefault="00017560"/>
    <w:p w14:paraId="151D67E0" w14:textId="2426C44F" w:rsidR="00017560" w:rsidRDefault="00017560"/>
    <w:p w14:paraId="7E45E390" w14:textId="5A37F57C" w:rsidR="00017560" w:rsidRDefault="00017560"/>
    <w:p w14:paraId="2FD17EB9" w14:textId="12F74F89" w:rsidR="00017560" w:rsidRDefault="00017560"/>
    <w:p w14:paraId="34B2E375" w14:textId="4DCCCB2E" w:rsidR="00017560" w:rsidRDefault="00017560"/>
    <w:p w14:paraId="449B8F15" w14:textId="1ECCFDA2" w:rsidR="00017560" w:rsidRDefault="00017560"/>
    <w:p w14:paraId="392B03FF" w14:textId="424526CD" w:rsidR="00017560" w:rsidRDefault="00017560"/>
    <w:p w14:paraId="71EE6627" w14:textId="61D1E4A5" w:rsidR="00017560" w:rsidRDefault="00017560"/>
    <w:p w14:paraId="51A32B2B" w14:textId="3A39C0D4" w:rsidR="00017560" w:rsidRDefault="00017560"/>
    <w:p w14:paraId="54A75A48" w14:textId="77777777" w:rsidR="00C405AC" w:rsidRDefault="00C405AC"/>
    <w:p w14:paraId="76601D08" w14:textId="6046B5D0" w:rsidR="00017560" w:rsidRDefault="00017560"/>
    <w:p w14:paraId="13B9DAC9" w14:textId="5C0B0BE9" w:rsidR="00017560" w:rsidRDefault="00017560" w:rsidP="00017560">
      <w:pPr>
        <w:jc w:val="center"/>
      </w:pPr>
    </w:p>
    <w:p w14:paraId="6221E09D" w14:textId="77777777" w:rsidR="00017560" w:rsidRDefault="00017560" w:rsidP="00017560">
      <w:pPr>
        <w:jc w:val="center"/>
      </w:pPr>
      <w:r>
        <w:lastRenderedPageBreak/>
        <w:t>ЗАЯВКА</w:t>
      </w:r>
    </w:p>
    <w:p w14:paraId="48B2D45B" w14:textId="10F16185" w:rsidR="00017560" w:rsidRDefault="00017560" w:rsidP="00017560">
      <w:pPr>
        <w:jc w:val="center"/>
      </w:pPr>
      <w:r>
        <w:t>на участие в</w:t>
      </w:r>
      <w:r>
        <w:t xml:space="preserve"> муниципальном </w:t>
      </w:r>
      <w:r>
        <w:t>этапе Всероссийских спортивных игр</w:t>
      </w:r>
    </w:p>
    <w:p w14:paraId="0F89816D" w14:textId="77777777" w:rsidR="00017560" w:rsidRDefault="00017560" w:rsidP="00017560">
      <w:pPr>
        <w:jc w:val="center"/>
      </w:pPr>
      <w:r>
        <w:t>школьников «Президентские спортивные игры»</w:t>
      </w:r>
    </w:p>
    <w:p w14:paraId="2936E853" w14:textId="77777777" w:rsidR="00017560" w:rsidRDefault="00017560" w:rsidP="00017560">
      <w:pPr>
        <w:jc w:val="center"/>
      </w:pPr>
      <w:r>
        <w:t>(для команд субъектов Российской Федерации)</w:t>
      </w:r>
    </w:p>
    <w:p w14:paraId="37710648" w14:textId="022C7AF8" w:rsidR="00017560" w:rsidRDefault="00017560" w:rsidP="00D33B95">
      <w:pPr>
        <w:jc w:val="center"/>
      </w:pPr>
      <w:bookmarkStart w:id="4" w:name="_Hlk100640830"/>
      <w:r>
        <w:t>_____________________________________________________________</w:t>
      </w:r>
    </w:p>
    <w:p w14:paraId="060ABFDE" w14:textId="77777777" w:rsidR="00017560" w:rsidRDefault="00017560" w:rsidP="00D33B95">
      <w:pPr>
        <w:jc w:val="center"/>
      </w:pPr>
      <w:r>
        <w:t>Общеобразовательная организация: ___________________________________________________</w:t>
      </w:r>
    </w:p>
    <w:p w14:paraId="656F549A" w14:textId="15307395" w:rsidR="00017560" w:rsidRDefault="00017560" w:rsidP="00D33B95">
      <w:pPr>
        <w:pBdr>
          <w:bottom w:val="single" w:sz="12" w:space="1" w:color="auto"/>
        </w:pBdr>
        <w:jc w:val="center"/>
      </w:pPr>
      <w:r>
        <w:t>(полное наименование в соответствии с Уставом общеобразовательной организации)</w:t>
      </w:r>
    </w:p>
    <w:p w14:paraId="7ECEC72F" w14:textId="77777777" w:rsidR="00D33B95" w:rsidRDefault="00D33B95" w:rsidP="00D33B95">
      <w:pPr>
        <w:pBdr>
          <w:bottom w:val="single" w:sz="12" w:space="1" w:color="auto"/>
        </w:pBdr>
        <w:jc w:val="center"/>
      </w:pPr>
    </w:p>
    <w:p w14:paraId="0350051E" w14:textId="2FE0FE5B" w:rsidR="00D33B95" w:rsidRDefault="00D33B95" w:rsidP="00017560"/>
    <w:p w14:paraId="658AB436" w14:textId="77777777" w:rsidR="00D33B95" w:rsidRDefault="00D33B95" w:rsidP="00017560"/>
    <w:p w14:paraId="5DE9377E" w14:textId="77777777" w:rsidR="00D33B95" w:rsidRDefault="00017560" w:rsidP="00017560">
      <w:r>
        <w:t>Адрес общеобразовательной организации:</w:t>
      </w:r>
      <w:r w:rsidR="00D33B95">
        <w:t xml:space="preserve"> </w:t>
      </w:r>
      <w:r>
        <w:t>_____________________________________________</w:t>
      </w:r>
    </w:p>
    <w:p w14:paraId="5DEAE88D" w14:textId="0563BA28" w:rsidR="00017560" w:rsidRDefault="00017560" w:rsidP="00017560">
      <w:r>
        <w:t>Телефон общеобразовательной организации: _________________________</w:t>
      </w:r>
    </w:p>
    <w:p w14:paraId="17E8416B" w14:textId="77777777" w:rsidR="00017560" w:rsidRDefault="00017560" w:rsidP="00017560">
      <w:r>
        <w:t>E-mail:___________________________ Сайт: ____________________________</w:t>
      </w:r>
    </w:p>
    <w:p w14:paraId="2ED4E102" w14:textId="5702C7FF" w:rsidR="00017560" w:rsidRDefault="00017560" w:rsidP="00017560">
      <w:r>
        <w:t>Название ШСК _____________________________ год основания_________</w:t>
      </w:r>
    </w:p>
    <w:p w14:paraId="20BF58B5" w14:textId="67BACDC6" w:rsidR="00D33B95" w:rsidRDefault="00D33B95" w:rsidP="00017560"/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91"/>
        <w:gridCol w:w="1046"/>
        <w:gridCol w:w="1182"/>
        <w:gridCol w:w="1284"/>
        <w:gridCol w:w="2034"/>
        <w:gridCol w:w="4820"/>
      </w:tblGrid>
      <w:tr w:rsidR="00D33B95" w14:paraId="1EC6DB21" w14:textId="77777777" w:rsidTr="00C405AC">
        <w:tc>
          <w:tcPr>
            <w:tcW w:w="691" w:type="dxa"/>
          </w:tcPr>
          <w:p w14:paraId="59FD5949" w14:textId="21040972" w:rsidR="00D33B95" w:rsidRDefault="00D33B95" w:rsidP="00D33B95"/>
          <w:p w14:paraId="5BF82216" w14:textId="43223812" w:rsidR="00D33B95" w:rsidRDefault="00D33B95" w:rsidP="00D33B95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046" w:type="dxa"/>
          </w:tcPr>
          <w:p w14:paraId="32EB1589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  <w:r w:rsidRPr="00D33B95">
              <w:rPr>
                <w:sz w:val="20"/>
                <w:szCs w:val="20"/>
              </w:rPr>
              <w:t>Фамилия, имя,</w:t>
            </w:r>
          </w:p>
          <w:p w14:paraId="594093E9" w14:textId="7FA5E84E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  <w:r w:rsidRPr="00D33B95">
              <w:rPr>
                <w:sz w:val="20"/>
                <w:szCs w:val="20"/>
              </w:rPr>
              <w:t>отчество</w:t>
            </w:r>
          </w:p>
        </w:tc>
        <w:tc>
          <w:tcPr>
            <w:tcW w:w="1182" w:type="dxa"/>
          </w:tcPr>
          <w:p w14:paraId="60837BF9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  <w:r w:rsidRPr="00D33B95">
              <w:rPr>
                <w:sz w:val="20"/>
                <w:szCs w:val="20"/>
              </w:rPr>
              <w:t>Нагрудный</w:t>
            </w:r>
          </w:p>
          <w:p w14:paraId="2F37FB77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  <w:r w:rsidRPr="00D33B95">
              <w:rPr>
                <w:sz w:val="20"/>
                <w:szCs w:val="20"/>
              </w:rPr>
              <w:t>номер</w:t>
            </w:r>
          </w:p>
          <w:p w14:paraId="1D773D65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40D95CBB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  <w:r w:rsidRPr="00D33B95">
              <w:rPr>
                <w:sz w:val="20"/>
                <w:szCs w:val="20"/>
              </w:rPr>
              <w:t>Дата рождения</w:t>
            </w:r>
          </w:p>
          <w:p w14:paraId="6DC73704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  <w:r w:rsidRPr="00D33B95">
              <w:rPr>
                <w:sz w:val="20"/>
                <w:szCs w:val="20"/>
              </w:rPr>
              <w:t>(</w:t>
            </w:r>
            <w:proofErr w:type="spellStart"/>
            <w:r w:rsidRPr="00D33B95">
              <w:rPr>
                <w:sz w:val="20"/>
                <w:szCs w:val="20"/>
              </w:rPr>
              <w:t>дд.мм.гггг</w:t>
            </w:r>
            <w:proofErr w:type="spellEnd"/>
            <w:r w:rsidRPr="00D33B95">
              <w:rPr>
                <w:sz w:val="20"/>
                <w:szCs w:val="20"/>
              </w:rPr>
              <w:t>.)</w:t>
            </w:r>
          </w:p>
          <w:p w14:paraId="027B06D0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605CB3C7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  <w:r w:rsidRPr="00D33B95">
              <w:rPr>
                <w:sz w:val="20"/>
                <w:szCs w:val="20"/>
              </w:rPr>
              <w:t>Период обучения в</w:t>
            </w:r>
          </w:p>
          <w:p w14:paraId="5F69C03E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  <w:r w:rsidRPr="00D33B95">
              <w:rPr>
                <w:sz w:val="20"/>
                <w:szCs w:val="20"/>
              </w:rPr>
              <w:t>данной образ.</w:t>
            </w:r>
          </w:p>
          <w:p w14:paraId="7700FA63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  <w:r w:rsidRPr="00D33B95">
              <w:rPr>
                <w:sz w:val="20"/>
                <w:szCs w:val="20"/>
              </w:rPr>
              <w:t>организации</w:t>
            </w:r>
          </w:p>
          <w:p w14:paraId="7B92AF6F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  <w:r w:rsidRPr="00D33B95">
              <w:rPr>
                <w:sz w:val="20"/>
                <w:szCs w:val="20"/>
              </w:rPr>
              <w:t>(дата зачисления в</w:t>
            </w:r>
          </w:p>
          <w:p w14:paraId="45611EC0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  <w:r w:rsidRPr="00D33B95">
              <w:rPr>
                <w:sz w:val="20"/>
                <w:szCs w:val="20"/>
              </w:rPr>
              <w:t>ОО и номер</w:t>
            </w:r>
          </w:p>
          <w:p w14:paraId="39E5751B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  <w:r w:rsidRPr="00D33B95">
              <w:rPr>
                <w:sz w:val="20"/>
                <w:szCs w:val="20"/>
              </w:rPr>
              <w:t>приказа)</w:t>
            </w:r>
          </w:p>
          <w:p w14:paraId="44C1191A" w14:textId="77777777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EECD57C" w14:textId="38BA5903" w:rsidR="00D33B95" w:rsidRPr="00D33B95" w:rsidRDefault="00D33B95" w:rsidP="00D33B95">
            <w:pPr>
              <w:jc w:val="center"/>
              <w:rPr>
                <w:sz w:val="20"/>
                <w:szCs w:val="20"/>
              </w:rPr>
            </w:pPr>
            <w:r w:rsidRPr="00D33B95">
              <w:rPr>
                <w:sz w:val="20"/>
                <w:szCs w:val="20"/>
              </w:rPr>
              <w:t>Виза врача</w:t>
            </w:r>
          </w:p>
        </w:tc>
      </w:tr>
      <w:tr w:rsidR="00D33B95" w14:paraId="7719C97F" w14:textId="77777777" w:rsidTr="00C405AC">
        <w:tc>
          <w:tcPr>
            <w:tcW w:w="691" w:type="dxa"/>
          </w:tcPr>
          <w:p w14:paraId="25C896E7" w14:textId="7F7D11E2" w:rsidR="00D33B95" w:rsidRDefault="00D33B95" w:rsidP="00D33B95">
            <w:r>
              <w:t>1.</w:t>
            </w:r>
          </w:p>
        </w:tc>
        <w:tc>
          <w:tcPr>
            <w:tcW w:w="1046" w:type="dxa"/>
          </w:tcPr>
          <w:p w14:paraId="1B51E43A" w14:textId="77777777" w:rsidR="00D33B95" w:rsidRDefault="00D33B95" w:rsidP="00D33B95"/>
        </w:tc>
        <w:tc>
          <w:tcPr>
            <w:tcW w:w="1182" w:type="dxa"/>
          </w:tcPr>
          <w:p w14:paraId="2FAD4369" w14:textId="77777777" w:rsidR="00D33B95" w:rsidRDefault="00D33B95" w:rsidP="00D33B95"/>
        </w:tc>
        <w:tc>
          <w:tcPr>
            <w:tcW w:w="1284" w:type="dxa"/>
          </w:tcPr>
          <w:p w14:paraId="24FFF1C8" w14:textId="77777777" w:rsidR="00D33B95" w:rsidRDefault="00D33B95" w:rsidP="00D33B95"/>
        </w:tc>
        <w:tc>
          <w:tcPr>
            <w:tcW w:w="2034" w:type="dxa"/>
          </w:tcPr>
          <w:p w14:paraId="09EB48F2" w14:textId="77777777" w:rsidR="00D33B95" w:rsidRDefault="00D33B95" w:rsidP="00D33B95"/>
        </w:tc>
        <w:tc>
          <w:tcPr>
            <w:tcW w:w="4820" w:type="dxa"/>
          </w:tcPr>
          <w:p w14:paraId="225A23BD" w14:textId="3FFAE44C" w:rsidR="00D33B95" w:rsidRDefault="00D33B95" w:rsidP="00D33B95">
            <w:r>
              <w:t>допущен,</w:t>
            </w:r>
            <w:r w:rsidR="00C405AC">
              <w:t xml:space="preserve"> </w:t>
            </w:r>
            <w:r>
              <w:t>подпись врача,</w:t>
            </w:r>
            <w:r w:rsidR="00C405AC">
              <w:t xml:space="preserve"> </w:t>
            </w:r>
            <w:r>
              <w:t>дата, печать</w:t>
            </w:r>
            <w:r w:rsidR="00C405AC">
              <w:t xml:space="preserve"> </w:t>
            </w:r>
            <w:r>
              <w:t>врача напротив</w:t>
            </w:r>
            <w:r w:rsidR="00C405AC">
              <w:t xml:space="preserve"> </w:t>
            </w:r>
            <w:r>
              <w:t>каждого</w:t>
            </w:r>
            <w:r w:rsidR="00C405AC">
              <w:t xml:space="preserve"> </w:t>
            </w:r>
            <w:r>
              <w:t>участника</w:t>
            </w:r>
            <w:r w:rsidR="00C405AC">
              <w:t xml:space="preserve"> </w:t>
            </w:r>
            <w:r>
              <w:t>соревнований</w:t>
            </w:r>
          </w:p>
        </w:tc>
      </w:tr>
    </w:tbl>
    <w:p w14:paraId="047523B6" w14:textId="77777777" w:rsidR="00D33B95" w:rsidRDefault="00D33B95" w:rsidP="00017560"/>
    <w:p w14:paraId="2D178E28" w14:textId="7BB55CE9" w:rsidR="00017560" w:rsidRDefault="00017560"/>
    <w:p w14:paraId="23703DB0" w14:textId="77777777" w:rsidR="00D33B95" w:rsidRDefault="00D33B95" w:rsidP="00D33B95">
      <w:r>
        <w:t>Допущено ______________обучающихся.</w:t>
      </w:r>
    </w:p>
    <w:p w14:paraId="7854FFA9" w14:textId="5647ACBC" w:rsidR="00D33B95" w:rsidRDefault="00D33B95" w:rsidP="00D33B95">
      <w:r>
        <w:t xml:space="preserve">                         </w:t>
      </w:r>
      <w:r>
        <w:t>(прописью)</w:t>
      </w:r>
    </w:p>
    <w:p w14:paraId="6FE0E5A9" w14:textId="77777777" w:rsidR="00D33B95" w:rsidRDefault="00D33B95" w:rsidP="00D33B95">
      <w:r>
        <w:t>Врач ________________________________ / ________________</w:t>
      </w:r>
    </w:p>
    <w:p w14:paraId="21D77A8F" w14:textId="683DB7EF" w:rsidR="00D33B95" w:rsidRDefault="00D33B95" w:rsidP="00D33B95">
      <w:r>
        <w:t xml:space="preserve">(Ф.И.О. полностью) (подпись, дата) </w:t>
      </w:r>
      <w:r>
        <w:t xml:space="preserve">            </w:t>
      </w:r>
      <w:r>
        <w:t>(М.П. медицинского учреждения)</w:t>
      </w:r>
    </w:p>
    <w:p w14:paraId="7894FEBE" w14:textId="77777777" w:rsidR="00D33B95" w:rsidRDefault="00D33B95" w:rsidP="00D33B95"/>
    <w:p w14:paraId="628584A8" w14:textId="1B326D3A" w:rsidR="00D33B95" w:rsidRDefault="00D33B95" w:rsidP="00D33B95">
      <w:r>
        <w:t>Учитель физической культуры</w:t>
      </w:r>
    </w:p>
    <w:p w14:paraId="373F1087" w14:textId="62F38567" w:rsidR="00D33B95" w:rsidRDefault="00D33B95" w:rsidP="00D33B95">
      <w:r>
        <w:t xml:space="preserve">                                                                     </w:t>
      </w:r>
      <w:r>
        <w:t>(Ф.И.О. полностью, подпись)</w:t>
      </w:r>
    </w:p>
    <w:p w14:paraId="29E156ED" w14:textId="77777777" w:rsidR="00D33B95" w:rsidRDefault="00D33B95" w:rsidP="00D33B95"/>
    <w:p w14:paraId="0969C950" w14:textId="22C63B65" w:rsidR="00D33B95" w:rsidRDefault="00D33B95" w:rsidP="00D33B95">
      <w:r>
        <w:t>Руководитель делегации</w:t>
      </w:r>
    </w:p>
    <w:p w14:paraId="3A5CB35E" w14:textId="3DB4C8FF" w:rsidR="00D33B95" w:rsidRDefault="00D33B95" w:rsidP="00D33B95">
      <w:r>
        <w:t xml:space="preserve">                                                             </w:t>
      </w:r>
      <w:r>
        <w:t>(Ф.И.О. полностью, подпись, телефон)</w:t>
      </w:r>
    </w:p>
    <w:p w14:paraId="1109A2BA" w14:textId="77777777" w:rsidR="00D33B95" w:rsidRDefault="00D33B95" w:rsidP="00D33B95"/>
    <w:p w14:paraId="1159E48F" w14:textId="44D095A5" w:rsidR="00D33B95" w:rsidRDefault="00D33B95" w:rsidP="00D33B95">
      <w:r>
        <w:t>Заявку подтверждаю:</w:t>
      </w:r>
    </w:p>
    <w:p w14:paraId="40A1F965" w14:textId="77777777" w:rsidR="00D33B95" w:rsidRDefault="00D33B95" w:rsidP="00D33B95">
      <w:r>
        <w:t>Директор общеобразовательной организации</w:t>
      </w:r>
    </w:p>
    <w:p w14:paraId="20E9816B" w14:textId="4DF17AD0" w:rsidR="00D33B95" w:rsidRDefault="00D33B95" w:rsidP="00D33B95">
      <w:r>
        <w:t>«____» ______________2022 г.</w:t>
      </w:r>
      <w:r>
        <w:t xml:space="preserve">                               </w:t>
      </w:r>
      <w:r>
        <w:t xml:space="preserve"> (Ф.И.О. полностью, подпись, телефон)</w:t>
      </w:r>
    </w:p>
    <w:p w14:paraId="1CAD4D13" w14:textId="77777777" w:rsidR="00C405AC" w:rsidRDefault="00C405AC" w:rsidP="00D33B95"/>
    <w:p w14:paraId="70929E0C" w14:textId="3C9BA5F0" w:rsidR="00D33B95" w:rsidRDefault="00D33B95" w:rsidP="00D33B95">
      <w:r>
        <w:t>Ссылки на информацию о проведении школьного этапа</w:t>
      </w:r>
      <w:r w:rsidR="00C405AC">
        <w:t xml:space="preserve"> </w:t>
      </w:r>
      <w:r>
        <w:t>соревнований________</w:t>
      </w:r>
    </w:p>
    <w:p w14:paraId="6ACD7C28" w14:textId="333F711F" w:rsidR="00017560" w:rsidRDefault="00017560"/>
    <w:bookmarkEnd w:id="4"/>
    <w:p w14:paraId="23E37A7F" w14:textId="68DF1182" w:rsidR="00C405AC" w:rsidRDefault="00C405AC"/>
    <w:p w14:paraId="50AF8AFB" w14:textId="7973A874" w:rsidR="00C405AC" w:rsidRDefault="00C405AC"/>
    <w:p w14:paraId="65127235" w14:textId="0FB45611" w:rsidR="00C405AC" w:rsidRDefault="00C405AC"/>
    <w:p w14:paraId="1456727D" w14:textId="5372F49C" w:rsidR="00C405AC" w:rsidRDefault="00C405AC"/>
    <w:p w14:paraId="7C1EDE48" w14:textId="474279A6" w:rsidR="00C405AC" w:rsidRDefault="00C405AC"/>
    <w:p w14:paraId="5C41BB21" w14:textId="60B4DB6B" w:rsidR="00C405AC" w:rsidRDefault="00C405AC"/>
    <w:p w14:paraId="1552906F" w14:textId="1B7BAFC5" w:rsidR="00C405AC" w:rsidRDefault="00C405AC"/>
    <w:p w14:paraId="7312C9F1" w14:textId="32DA174A" w:rsidR="00C405AC" w:rsidRDefault="00C405AC"/>
    <w:p w14:paraId="73BC4BB8" w14:textId="19B1C9E2" w:rsidR="00C405AC" w:rsidRDefault="00C405AC"/>
    <w:p w14:paraId="6681D182" w14:textId="77777777" w:rsidR="00C405AC" w:rsidRDefault="00C405AC" w:rsidP="00C405AC">
      <w:pPr>
        <w:jc w:val="right"/>
      </w:pPr>
      <w:bookmarkStart w:id="5" w:name="_Hlk100640739"/>
      <w:r>
        <w:t>В рабочую группу по проведению</w:t>
      </w:r>
    </w:p>
    <w:p w14:paraId="1D4F4883" w14:textId="77777777" w:rsidR="00C405AC" w:rsidRDefault="00C405AC" w:rsidP="00C405AC">
      <w:pPr>
        <w:jc w:val="right"/>
      </w:pPr>
      <w:r>
        <w:t>Всероссийских спортивных игр школьников</w:t>
      </w:r>
    </w:p>
    <w:p w14:paraId="059D8CBB" w14:textId="77777777" w:rsidR="00C405AC" w:rsidRDefault="00C405AC" w:rsidP="00C405AC">
      <w:pPr>
        <w:jc w:val="right"/>
      </w:pPr>
      <w:r>
        <w:t>«Президентские спортивные игры»</w:t>
      </w:r>
    </w:p>
    <w:p w14:paraId="0D3D5203" w14:textId="77777777" w:rsidR="00C405AC" w:rsidRDefault="00C405AC" w:rsidP="00C405AC"/>
    <w:p w14:paraId="082C8BD2" w14:textId="3E02D1F4" w:rsidR="00C405AC" w:rsidRDefault="00C405AC" w:rsidP="00C405AC">
      <w:pPr>
        <w:jc w:val="center"/>
      </w:pPr>
      <w:r>
        <w:t>Согласие</w:t>
      </w:r>
    </w:p>
    <w:p w14:paraId="3F2914B2" w14:textId="73F49D0A" w:rsidR="00C405AC" w:rsidRDefault="00C405AC" w:rsidP="00C405AC">
      <w:r>
        <w:t xml:space="preserve">Я, </w:t>
      </w:r>
      <w:r>
        <w:t xml:space="preserve">  _________________________________________________________________________                                                                                                                                   </w:t>
      </w:r>
      <w:r>
        <w:t>зарегистрированный (</w:t>
      </w:r>
      <w:proofErr w:type="spellStart"/>
      <w:r>
        <w:t>ая</w:t>
      </w:r>
      <w:proofErr w:type="spellEnd"/>
      <w:r>
        <w:t>) по адресу:</w:t>
      </w:r>
      <w:r>
        <w:t>______________________________________________</w:t>
      </w:r>
    </w:p>
    <w:p w14:paraId="260BD931" w14:textId="3087A22A" w:rsidR="00C405AC" w:rsidRDefault="00C405AC" w:rsidP="00C405AC">
      <w:r>
        <w:t>документ, удостоверяющий личность:</w:t>
      </w:r>
      <w:r>
        <w:t>____________________________________________</w:t>
      </w:r>
    </w:p>
    <w:p w14:paraId="5578F707" w14:textId="69AF7615" w:rsidR="00C405AC" w:rsidRDefault="00C405AC" w:rsidP="00C405AC">
      <w:r>
        <w:t>_____________________________________________________________________________</w:t>
      </w:r>
    </w:p>
    <w:p w14:paraId="2F97EF30" w14:textId="5F40D6B0" w:rsidR="00C405AC" w:rsidRDefault="00C405AC" w:rsidP="00C405AC">
      <w:r>
        <w:t>(сведения о дате выдачи указанного документа и выдавшем его органе).</w:t>
      </w:r>
    </w:p>
    <w:p w14:paraId="52231542" w14:textId="77777777" w:rsidR="00C405AC" w:rsidRDefault="00C405AC" w:rsidP="00C405AC">
      <w:pPr>
        <w:jc w:val="both"/>
      </w:pPr>
    </w:p>
    <w:p w14:paraId="11F66419" w14:textId="17411BDD" w:rsidR="00C405AC" w:rsidRDefault="00C405AC" w:rsidP="00C405AC">
      <w:pPr>
        <w:jc w:val="both"/>
      </w:pPr>
      <w:r>
        <w:t>в соответствии с требованиями ст. 9 Федерального закона Российской Федерации</w:t>
      </w:r>
      <w:r>
        <w:t xml:space="preserve"> </w:t>
      </w:r>
      <w:r>
        <w:t>от 27 июля 2006 г. № 152-ФЗ «О персональных данных», подтверждаю свое согласие</w:t>
      </w:r>
      <w:r>
        <w:t xml:space="preserve"> </w:t>
      </w:r>
      <w:r>
        <w:t>на обработку рабочей группе и комиссии по допуску участников моих персональных</w:t>
      </w:r>
      <w:r>
        <w:t xml:space="preserve"> </w:t>
      </w:r>
      <w:r>
        <w:t xml:space="preserve">данных и данных моего ребёнка </w:t>
      </w:r>
      <w:r>
        <w:t>________________________________________</w:t>
      </w:r>
      <w:r>
        <w:t>в связи с участием</w:t>
      </w:r>
    </w:p>
    <w:p w14:paraId="69C7BEE5" w14:textId="77777777" w:rsidR="00C405AC" w:rsidRDefault="00C405AC" w:rsidP="00C405AC">
      <w:pPr>
        <w:ind w:firstLine="709"/>
        <w:jc w:val="both"/>
      </w:pPr>
      <w:r>
        <w:t xml:space="preserve">                                                        </w:t>
      </w:r>
      <w:r>
        <w:t>ФИО ребёнка</w:t>
      </w:r>
    </w:p>
    <w:p w14:paraId="138CE392" w14:textId="77777777" w:rsidR="00C405AC" w:rsidRDefault="00C405AC" w:rsidP="00C405AC">
      <w:pPr>
        <w:jc w:val="both"/>
      </w:pPr>
      <w:r>
        <w:t xml:space="preserve">в </w:t>
      </w:r>
      <w:r>
        <w:t>муниципальном</w:t>
      </w:r>
      <w:r>
        <w:t xml:space="preserve"> этапе Президентских спортивных игр, при условии,</w:t>
      </w:r>
      <w:r>
        <w:t xml:space="preserve"> </w:t>
      </w:r>
      <w:r>
        <w:t>что их обработка осуществляется уполномоченным лицом, принявшим обязательства</w:t>
      </w:r>
      <w:r>
        <w:t xml:space="preserve"> </w:t>
      </w:r>
      <w:r>
        <w:t>о сохранении конфиденциальности указанных сведений.</w:t>
      </w:r>
    </w:p>
    <w:p w14:paraId="60AEA365" w14:textId="528AC166" w:rsidR="00C405AC" w:rsidRDefault="00C405AC" w:rsidP="00C405AC">
      <w:pPr>
        <w:ind w:firstLine="709"/>
        <w:jc w:val="both"/>
      </w:pPr>
      <w:r>
        <w:t>Предоставляю рабочей группе и комиссии по допуску участников право</w:t>
      </w:r>
      <w:r>
        <w:t xml:space="preserve"> </w:t>
      </w:r>
      <w:r>
        <w:t>осуществлять все действия (операции) с моими персональными данными</w:t>
      </w:r>
      <w:r>
        <w:t xml:space="preserve"> </w:t>
      </w:r>
      <w:r>
        <w:t>и данными моего ребенка, включая сбор, систематизацию, накопление, хранение,</w:t>
      </w:r>
      <w:r>
        <w:t xml:space="preserve"> </w:t>
      </w:r>
      <w:r>
        <w:t>обновление, изменение, использование, обезличивание, блокирование, уничтожение.</w:t>
      </w:r>
    </w:p>
    <w:p w14:paraId="4FAF16CB" w14:textId="35E33B63" w:rsidR="00C405AC" w:rsidRDefault="00C405AC" w:rsidP="00C405AC">
      <w:pPr>
        <w:ind w:firstLine="709"/>
        <w:jc w:val="both"/>
      </w:pPr>
      <w:r>
        <w:t>Рабочая группа и комиссия по допуску участников вправе обрабатывать мои</w:t>
      </w:r>
      <w:r>
        <w:t xml:space="preserve"> </w:t>
      </w:r>
      <w:r>
        <w:t>персональные данные и данные моего ребёнка посредством внесения их в электронную</w:t>
      </w:r>
      <w:r>
        <w:t xml:space="preserve"> </w:t>
      </w:r>
      <w:r>
        <w:t>базу данных, списки и другие отчётные формы.</w:t>
      </w:r>
    </w:p>
    <w:p w14:paraId="233D09C3" w14:textId="266BFF2D" w:rsidR="00C405AC" w:rsidRDefault="00C405AC" w:rsidP="00C405AC">
      <w:pPr>
        <w:ind w:firstLine="709"/>
        <w:jc w:val="both"/>
      </w:pPr>
      <w:r>
        <w:t>Передача моих персональных данных и данных моего ребенка иным лицам или</w:t>
      </w:r>
      <w:r>
        <w:t xml:space="preserve"> </w:t>
      </w:r>
      <w:r>
        <w:t>иное их разглашение может осуществляться только с моего письменного согласия.</w:t>
      </w:r>
    </w:p>
    <w:p w14:paraId="39163A84" w14:textId="7F0C0474" w:rsidR="00C405AC" w:rsidRDefault="00C405AC" w:rsidP="00C405AC">
      <w:pPr>
        <w:ind w:firstLine="709"/>
        <w:jc w:val="both"/>
      </w:pPr>
      <w:r>
        <w:t>Я оставляю за собой право отозвать свое согласие посредством составления</w:t>
      </w:r>
      <w:r>
        <w:t xml:space="preserve"> </w:t>
      </w:r>
      <w:r>
        <w:t>соответствующего письменного документа, который может быть направлен мной</w:t>
      </w:r>
      <w:r>
        <w:t xml:space="preserve"> </w:t>
      </w:r>
      <w:r>
        <w:t>в адрес рабочей группе и комиссии по допуску участников по почте заказным письмом</w:t>
      </w:r>
      <w:r>
        <w:t xml:space="preserve"> </w:t>
      </w:r>
      <w:r>
        <w:t>с уведомлением о вручении.</w:t>
      </w:r>
    </w:p>
    <w:p w14:paraId="28EA6A34" w14:textId="772389B2" w:rsidR="00C405AC" w:rsidRDefault="00C405AC" w:rsidP="00C405AC">
      <w:pPr>
        <w:ind w:firstLine="709"/>
        <w:jc w:val="both"/>
      </w:pPr>
      <w:r>
        <w:t>В случае получения моего письменного заявления об отзыве настоящего согласия</w:t>
      </w:r>
      <w:r>
        <w:t xml:space="preserve"> </w:t>
      </w:r>
      <w:r>
        <w:t>на обработку персональных данных, рабочая группа и комиссия</w:t>
      </w:r>
      <w:r>
        <w:t xml:space="preserve"> </w:t>
      </w:r>
      <w:r>
        <w:t>по допуску участников обязаны прекратить их обработку и исключить персональные</w:t>
      </w:r>
      <w:r>
        <w:t xml:space="preserve"> </w:t>
      </w:r>
      <w:r>
        <w:t>данные из базы данных, в том числе электронной, за исключением сведений о фамилии,</w:t>
      </w:r>
      <w:r>
        <w:t xml:space="preserve"> </w:t>
      </w:r>
      <w:r>
        <w:t>имени, отчестве, дате рождения.</w:t>
      </w:r>
    </w:p>
    <w:p w14:paraId="061E1E1B" w14:textId="77777777" w:rsidR="005B0E35" w:rsidRDefault="005B0E35" w:rsidP="00C405AC"/>
    <w:p w14:paraId="43F913C6" w14:textId="2C4FA29D" w:rsidR="00C405AC" w:rsidRDefault="00C405AC" w:rsidP="00C405AC">
      <w:r>
        <w:t>Настоящее согласие дано мной «______» ________________ 2022 года.</w:t>
      </w:r>
    </w:p>
    <w:p w14:paraId="588950BC" w14:textId="77777777" w:rsidR="005B0E35" w:rsidRDefault="005B0E35" w:rsidP="00C405AC"/>
    <w:p w14:paraId="45786653" w14:textId="4C75A6B5" w:rsidR="00C405AC" w:rsidRDefault="00C405AC" w:rsidP="00C405AC">
      <w:r>
        <w:t>Подпись: ________________ / ___________________/</w:t>
      </w:r>
    </w:p>
    <w:p w14:paraId="549A9647" w14:textId="68CEB8F7" w:rsidR="00C405AC" w:rsidRDefault="005B0E35" w:rsidP="00C405AC">
      <w:r>
        <w:t xml:space="preserve">                              </w:t>
      </w:r>
      <w:r w:rsidR="00C405AC">
        <w:t>(ФИО)</w:t>
      </w:r>
    </w:p>
    <w:bookmarkEnd w:id="5"/>
    <w:p w14:paraId="67B26383" w14:textId="5DEE9D92" w:rsidR="00C405AC" w:rsidRDefault="00C405AC"/>
    <w:p w14:paraId="261FD57D" w14:textId="2E4DE205" w:rsidR="005B0E35" w:rsidRDefault="005B0E35"/>
    <w:p w14:paraId="7CE4A9D6" w14:textId="6B5476A4" w:rsidR="005B0E35" w:rsidRDefault="005B0E35"/>
    <w:p w14:paraId="2258742E" w14:textId="366DD344" w:rsidR="005B0E35" w:rsidRDefault="005B0E35"/>
    <w:p w14:paraId="2E4EA747" w14:textId="1A7424E3" w:rsidR="005B0E35" w:rsidRDefault="005B0E35"/>
    <w:p w14:paraId="74B7E6FD" w14:textId="4E255F89" w:rsidR="005B0E35" w:rsidRDefault="005B0E35"/>
    <w:p w14:paraId="0ACEECB4" w14:textId="3F5B7860" w:rsidR="005B0E35" w:rsidRDefault="005B0E35"/>
    <w:p w14:paraId="3325E38D" w14:textId="4F97688C" w:rsidR="005B0E35" w:rsidRDefault="005B0E35"/>
    <w:p w14:paraId="7E9291E8" w14:textId="57F46352" w:rsidR="005B0E35" w:rsidRDefault="005B0E35"/>
    <w:p w14:paraId="70307C5B" w14:textId="77777777" w:rsidR="005B0E35" w:rsidRDefault="005B0E35">
      <w:pPr>
        <w:sectPr w:rsidR="005B0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932C4F" w14:textId="279E1FEE" w:rsidR="005B0E35" w:rsidRDefault="001958C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83BAA99" wp14:editId="2146A1F5">
            <wp:simplePos x="0" y="0"/>
            <wp:positionH relativeFrom="column">
              <wp:posOffset>-396240</wp:posOffset>
            </wp:positionH>
            <wp:positionV relativeFrom="paragraph">
              <wp:posOffset>-470535</wp:posOffset>
            </wp:positionV>
            <wp:extent cx="9633553" cy="59055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7" t="25268" r="31950" b="9179"/>
                    <a:stretch/>
                  </pic:blipFill>
                  <pic:spPr bwMode="auto">
                    <a:xfrm>
                      <a:off x="0" y="0"/>
                      <a:ext cx="9633553" cy="590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5F07B" w14:textId="77777777" w:rsidR="005B0E35" w:rsidRDefault="005B0E35"/>
    <w:sectPr w:rsidR="005B0E35" w:rsidSect="005B0E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6D34"/>
    <w:multiLevelType w:val="hybridMultilevel"/>
    <w:tmpl w:val="14264342"/>
    <w:lvl w:ilvl="0" w:tplc="AB7893D0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F3237"/>
    <w:multiLevelType w:val="hybridMultilevel"/>
    <w:tmpl w:val="093A6242"/>
    <w:lvl w:ilvl="0" w:tplc="40882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D13C5A"/>
    <w:multiLevelType w:val="multilevel"/>
    <w:tmpl w:val="0358AB1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248660513">
    <w:abstractNumId w:val="0"/>
  </w:num>
  <w:num w:numId="2" w16cid:durableId="905069739">
    <w:abstractNumId w:val="2"/>
  </w:num>
  <w:num w:numId="3" w16cid:durableId="206282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4B"/>
    <w:rsid w:val="00017560"/>
    <w:rsid w:val="000D0CC0"/>
    <w:rsid w:val="001958CB"/>
    <w:rsid w:val="00250B62"/>
    <w:rsid w:val="00375DCC"/>
    <w:rsid w:val="004717D3"/>
    <w:rsid w:val="005B0E35"/>
    <w:rsid w:val="00935838"/>
    <w:rsid w:val="009F66E2"/>
    <w:rsid w:val="00BF34A2"/>
    <w:rsid w:val="00C3321D"/>
    <w:rsid w:val="00C405AC"/>
    <w:rsid w:val="00CB3C4B"/>
    <w:rsid w:val="00D33B95"/>
    <w:rsid w:val="00D9076A"/>
    <w:rsid w:val="00DF1CD8"/>
    <w:rsid w:val="00E31B5C"/>
    <w:rsid w:val="00E72942"/>
    <w:rsid w:val="00E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ABD5"/>
  <w15:docId w15:val="{D4F33AA7-472B-4812-AFD8-0051E738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3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В. Сидорова</dc:creator>
  <cp:lastModifiedBy>32а</cp:lastModifiedBy>
  <cp:revision>7</cp:revision>
  <cp:lastPrinted>2022-03-28T12:51:00Z</cp:lastPrinted>
  <dcterms:created xsi:type="dcterms:W3CDTF">2022-03-28T07:20:00Z</dcterms:created>
  <dcterms:modified xsi:type="dcterms:W3CDTF">2022-04-12T02:37:00Z</dcterms:modified>
</cp:coreProperties>
</file>